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BC6" w:rsidRPr="003D3BC6" w:rsidRDefault="003D3BC6" w:rsidP="003D3BC6">
      <w:r w:rsidRPr="003D3BC6">
        <w:rPr>
          <w:b/>
        </w:rPr>
        <w:t>РАЗДЕЛ 3. ОРГАНИЗАЦИОННЫЙ</w:t>
      </w:r>
    </w:p>
    <w:p w:rsidR="003D3BC6" w:rsidRPr="003D3BC6" w:rsidRDefault="003D3BC6" w:rsidP="003D3BC6">
      <w:pPr>
        <w:rPr>
          <w:b/>
          <w:i/>
        </w:rPr>
      </w:pPr>
    </w:p>
    <w:p w:rsidR="003D3BC6" w:rsidRPr="003D3BC6" w:rsidRDefault="003D3BC6" w:rsidP="003D3BC6">
      <w:pPr>
        <w:jc w:val="both"/>
        <w:rPr>
          <w:b/>
          <w:i/>
        </w:rPr>
      </w:pPr>
      <w:r w:rsidRPr="003D3BC6">
        <w:rPr>
          <w:b/>
          <w:sz w:val="28"/>
          <w:szCs w:val="28"/>
          <w:lang w:eastAsia="en-US"/>
        </w:rPr>
        <w:t>3.1. Учебный план основного общего образования</w:t>
      </w:r>
      <w:r>
        <w:rPr>
          <w:b/>
          <w:sz w:val="28"/>
          <w:szCs w:val="28"/>
          <w:lang w:eastAsia="en-US"/>
        </w:rPr>
        <w:t>.</w:t>
      </w:r>
    </w:p>
    <w:p w:rsidR="00F429ED" w:rsidRPr="00F429ED" w:rsidRDefault="00F429ED" w:rsidP="005B2E17">
      <w:pPr>
        <w:ind w:firstLine="708"/>
        <w:jc w:val="both"/>
        <w:rPr>
          <w:b/>
        </w:rPr>
      </w:pPr>
      <w:r w:rsidRPr="00F429ED">
        <w:rPr>
          <w:b/>
        </w:rPr>
        <w:t>3.1.1. Пояснительная записка.</w:t>
      </w:r>
    </w:p>
    <w:p w:rsidR="005B2E17" w:rsidRDefault="005B2E17" w:rsidP="005B2E17">
      <w:pPr>
        <w:ind w:firstLine="708"/>
        <w:jc w:val="both"/>
        <w:rPr>
          <w:rFonts w:eastAsiaTheme="minorHAnsi"/>
          <w:lang w:eastAsia="en-US"/>
        </w:rPr>
      </w:pPr>
      <w:r>
        <w:t xml:space="preserve">Учебный план МОУ «СОШ с. </w:t>
      </w:r>
      <w:proofErr w:type="spellStart"/>
      <w:r>
        <w:t>Багаевка</w:t>
      </w:r>
      <w:proofErr w:type="spellEnd"/>
      <w:r>
        <w:t xml:space="preserve">» основного общего образования </w:t>
      </w:r>
      <w:r w:rsidRPr="00BF6D15">
        <w:t xml:space="preserve"> разработан в преемственности с </w:t>
      </w:r>
      <w:r>
        <w:t xml:space="preserve"> учебным планом начального общего образования,</w:t>
      </w:r>
      <w:r w:rsidRPr="005B2E17">
        <w:rPr>
          <w:rFonts w:eastAsiaTheme="minorHAnsi"/>
          <w:lang w:eastAsia="en-US"/>
        </w:rPr>
        <w:t xml:space="preserve"> </w:t>
      </w:r>
      <w:r w:rsidRPr="003D3BC6">
        <w:rPr>
          <w:rFonts w:eastAsiaTheme="minorHAnsi"/>
          <w:lang w:eastAsia="en-US"/>
        </w:rPr>
        <w:t>обеспечивает введение в действие и</w:t>
      </w:r>
      <w:r w:rsidR="00BE0C69">
        <w:rPr>
          <w:rFonts w:eastAsiaTheme="minorHAnsi"/>
          <w:lang w:eastAsia="en-US"/>
        </w:rPr>
        <w:t xml:space="preserve"> реализацию требований Стандарта</w:t>
      </w:r>
      <w:r>
        <w:t>.</w:t>
      </w:r>
    </w:p>
    <w:p w:rsidR="005B2E17" w:rsidRPr="003D3BC6" w:rsidRDefault="005B2E17" w:rsidP="005B2E17">
      <w:pPr>
        <w:ind w:firstLine="708"/>
        <w:jc w:val="both"/>
        <w:rPr>
          <w:rFonts w:eastAsiaTheme="minorHAnsi"/>
          <w:lang w:eastAsia="en-US"/>
        </w:rPr>
      </w:pPr>
      <w:r w:rsidRPr="003D3BC6">
        <w:rPr>
          <w:rFonts w:eastAsiaTheme="minorHAnsi"/>
          <w:lang w:eastAsia="en-US"/>
        </w:rPr>
        <w:t xml:space="preserve">Учебный план составлен с учётом следующих федеральных </w:t>
      </w:r>
      <w:r>
        <w:rPr>
          <w:rFonts w:eastAsiaTheme="minorHAnsi"/>
          <w:lang w:eastAsia="en-US"/>
        </w:rPr>
        <w:t xml:space="preserve">и региональных </w:t>
      </w:r>
      <w:r w:rsidRPr="003D3BC6">
        <w:rPr>
          <w:rFonts w:eastAsiaTheme="minorHAnsi"/>
          <w:lang w:eastAsia="en-US"/>
        </w:rPr>
        <w:t xml:space="preserve">документов: </w:t>
      </w:r>
    </w:p>
    <w:p w:rsidR="005B2E17" w:rsidRPr="005B2E17" w:rsidRDefault="005B2E17" w:rsidP="005B2E17">
      <w:pPr>
        <w:jc w:val="both"/>
        <w:rPr>
          <w:rFonts w:eastAsiaTheme="minorHAnsi"/>
          <w:lang w:eastAsia="en-US"/>
        </w:rPr>
      </w:pPr>
      <w:r w:rsidRPr="003D3BC6">
        <w:rPr>
          <w:rFonts w:eastAsiaTheme="minorHAnsi"/>
          <w:lang w:eastAsia="en-US"/>
        </w:rPr>
        <w:t>– Федеральный государственный образовательный стандарт основного общего образования (приказ Министерства образования и науки Российской Федерации № 1897 от 17.12.2010 г., зарегистрирован в Минюсте России 17 февраля 2011 г.).</w:t>
      </w:r>
    </w:p>
    <w:p w:rsidR="005B2E17" w:rsidRPr="00BF6D15" w:rsidRDefault="005B2E17" w:rsidP="005B2E17">
      <w:pPr>
        <w:ind w:left="66" w:firstLine="643"/>
        <w:jc w:val="both"/>
        <w:rPr>
          <w:bCs/>
        </w:rPr>
      </w:pPr>
      <w:r w:rsidRPr="00BF6D15">
        <w:t xml:space="preserve">-  приказом Министерства образования и науки Российской Федерации </w:t>
      </w:r>
      <w:r w:rsidRPr="00BF6D15">
        <w:rPr>
          <w:bCs/>
        </w:rPr>
        <w:t xml:space="preserve"> от 31.01.2012г. № 69</w:t>
      </w:r>
      <w:r w:rsidRPr="00BF6D15">
        <w:rPr>
          <w:b/>
        </w:rPr>
        <w:t xml:space="preserve"> «</w:t>
      </w:r>
      <w:r w:rsidRPr="00BF6D15">
        <w:rPr>
          <w:bCs/>
        </w:rPr>
        <w:t>О внесении изменений в федеральный компонент государственных</w:t>
      </w:r>
      <w:r w:rsidRPr="00BF6D15">
        <w:rPr>
          <w:b/>
          <w:bCs/>
        </w:rPr>
        <w:t xml:space="preserve"> </w:t>
      </w:r>
      <w:r w:rsidRPr="00BF6D15">
        <w:rPr>
          <w:bCs/>
        </w:rPr>
        <w:t>образовательных стандартов начального общего, основного общего и</w:t>
      </w:r>
      <w:r w:rsidRPr="00BF6D15">
        <w:rPr>
          <w:b/>
          <w:bCs/>
        </w:rPr>
        <w:t> </w:t>
      </w:r>
      <w:r w:rsidRPr="00BF6D15">
        <w:rPr>
          <w:bCs/>
        </w:rPr>
        <w:t>среднего (полного) общего образования, утвержденный приказом</w:t>
      </w:r>
      <w:r w:rsidRPr="00BF6D15">
        <w:rPr>
          <w:b/>
          <w:bCs/>
        </w:rPr>
        <w:t xml:space="preserve">  </w:t>
      </w:r>
      <w:r w:rsidRPr="00BF6D15">
        <w:rPr>
          <w:bCs/>
        </w:rPr>
        <w:t>Министерства образования Российской Федерации от 5 марта 2004 г. № 1089»;</w:t>
      </w:r>
    </w:p>
    <w:p w:rsidR="005B2E17" w:rsidRPr="00BF6D15" w:rsidRDefault="005B2E17" w:rsidP="005B2E17">
      <w:pPr>
        <w:ind w:left="66" w:firstLine="643"/>
        <w:jc w:val="both"/>
      </w:pPr>
      <w:r w:rsidRPr="00BF6D15">
        <w:t>- с действующими Санитарно-эпидемиологическими правилами и нормативами СанПиН 2.4.2.2821-10 (постановление главного государственного санитарного врача РФ от 29.12.2010 г. № 189, зарегистрировано в Минюсте России 03.03.2011 г., рег. номер 19993);</w:t>
      </w:r>
    </w:p>
    <w:p w:rsidR="00BF1977" w:rsidRPr="00586E29" w:rsidRDefault="005B2E17" w:rsidP="00586E29">
      <w:pPr>
        <w:ind w:left="66" w:firstLine="643"/>
        <w:jc w:val="both"/>
        <w:rPr>
          <w:bCs/>
        </w:rPr>
      </w:pPr>
      <w:r w:rsidRPr="00BF6D15">
        <w:rPr>
          <w:bCs/>
        </w:rPr>
        <w:t xml:space="preserve">-  приказом Министерства образования Саратовской области от 06.04.2012 № 1139 «О внесении изменений в региональный базисный учебный план и примерные учебные планы для общеобразовательных </w:t>
      </w:r>
      <w:r>
        <w:rPr>
          <w:bCs/>
        </w:rPr>
        <w:t>учреждений Саратовской области».</w:t>
      </w:r>
    </w:p>
    <w:p w:rsidR="00B44AF2" w:rsidRDefault="00B44AF2" w:rsidP="00B44AF2">
      <w:pPr>
        <w:ind w:firstLine="708"/>
        <w:jc w:val="both"/>
      </w:pPr>
      <w:r w:rsidRPr="00847C39">
        <w:t xml:space="preserve">Учебный план состоит из двух частей: </w:t>
      </w:r>
      <w:r w:rsidRPr="00B44AF2">
        <w:rPr>
          <w:b/>
        </w:rPr>
        <w:t>обязательной части</w:t>
      </w:r>
      <w:r w:rsidRPr="00847C39">
        <w:t xml:space="preserve"> и </w:t>
      </w:r>
      <w:r w:rsidRPr="00B44AF2">
        <w:rPr>
          <w:b/>
        </w:rPr>
        <w:t>части, формируемой участниками образовательного процесса</w:t>
      </w:r>
      <w:r w:rsidRPr="00847C39">
        <w:t>, включающей внеурочную деятельность.</w:t>
      </w:r>
      <w:r>
        <w:t xml:space="preserve"> </w:t>
      </w:r>
    </w:p>
    <w:p w:rsidR="00BE0C69" w:rsidRPr="00B44AF2" w:rsidRDefault="00BE0C69" w:rsidP="00B44AF2">
      <w:pPr>
        <w:ind w:firstLine="708"/>
        <w:jc w:val="both"/>
      </w:pPr>
      <w:r>
        <w:rPr>
          <w:noProof/>
        </w:rPr>
        <w:drawing>
          <wp:inline distT="0" distB="0" distL="0" distR="0" wp14:anchorId="2BF5D9F6" wp14:editId="11B78B89">
            <wp:extent cx="4920344" cy="4305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177" cy="431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rPr>
          <w:b/>
        </w:rPr>
        <w:lastRenderedPageBreak/>
        <w:t>Обязательная часть</w:t>
      </w:r>
      <w:r w:rsidRPr="00367C53">
        <w:t xml:space="preserve"> учебного плана определяет состав учебных предметов обязательных предметных областей основного общего образования, и учебное время, отводимое на их изучение по классам (годам) обучения.</w:t>
      </w: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rPr>
          <w:b/>
        </w:rPr>
        <w:t>Часть учебного плана, формируемая участниками образовательного процесса,</w:t>
      </w:r>
      <w:r w:rsidRPr="00367C53">
        <w:t xml:space="preserve"> определяет содержание образования, обеспечивающего реализацию интересов и потребностей </w:t>
      </w:r>
      <w:r>
        <w:t>учащихся</w:t>
      </w:r>
      <w:r w:rsidRPr="00367C53">
        <w:t>, их родителей (законных представителей), образовательного учреждения</w:t>
      </w:r>
      <w:r>
        <w:t>.</w:t>
      </w: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t xml:space="preserve">Время, отводимое на данную часть учебного плана, </w:t>
      </w:r>
      <w:r>
        <w:t xml:space="preserve">используется </w:t>
      </w:r>
      <w:proofErr w:type="gramStart"/>
      <w:r>
        <w:t>на</w:t>
      </w:r>
      <w:proofErr w:type="gramEnd"/>
      <w:r w:rsidRPr="00367C53">
        <w:t>:</w:t>
      </w:r>
    </w:p>
    <w:p w:rsidR="00B44AF2" w:rsidRDefault="00B44AF2" w:rsidP="00B44AF2">
      <w:pPr>
        <w:ind w:firstLine="708"/>
        <w:jc w:val="both"/>
      </w:pPr>
      <w:r>
        <w:t>- введение учебных предметов, обеспечивающих интересы и потребности участников образовательного процесса;</w:t>
      </w:r>
    </w:p>
    <w:p w:rsidR="00B44AF2" w:rsidRPr="00BF1977" w:rsidRDefault="00B44AF2" w:rsidP="00B44AF2">
      <w:pPr>
        <w:ind w:firstLine="708"/>
        <w:jc w:val="both"/>
      </w:pPr>
      <w:r>
        <w:t xml:space="preserve">- введение учебных курсов, обеспечивающих углубление предметного материала, а также  </w:t>
      </w:r>
      <w:proofErr w:type="spellStart"/>
      <w:r>
        <w:t>профилизацию</w:t>
      </w:r>
      <w:proofErr w:type="spellEnd"/>
      <w:r>
        <w:t>.</w:t>
      </w:r>
    </w:p>
    <w:p w:rsidR="00BF1977" w:rsidRPr="00367C53" w:rsidRDefault="00BF1977" w:rsidP="00BF1977">
      <w:pPr>
        <w:pStyle w:val="a3"/>
        <w:tabs>
          <w:tab w:val="left" w:pos="4500"/>
          <w:tab w:val="left" w:pos="9180"/>
          <w:tab w:val="left" w:pos="9360"/>
        </w:tabs>
        <w:ind w:left="1070"/>
        <w:jc w:val="both"/>
      </w:pP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rPr>
          <w:b/>
        </w:rPr>
        <w:t xml:space="preserve">Внеурочная деятельность </w:t>
      </w:r>
      <w:r w:rsidRPr="00367C53">
        <w:t>в соответствии с требованиями Стандарта</w:t>
      </w:r>
      <w:r w:rsidR="00E16488">
        <w:t xml:space="preserve"> </w:t>
      </w:r>
      <w:r w:rsidRPr="00367C53">
        <w:t xml:space="preserve">организуется по основным направлениям развития личности (духовно-нравственное, социальное, </w:t>
      </w:r>
      <w:proofErr w:type="spellStart"/>
      <w:r w:rsidRPr="00367C53">
        <w:t>общеинтеллектуальное</w:t>
      </w:r>
      <w:proofErr w:type="spellEnd"/>
      <w:r w:rsidRPr="00367C53">
        <w:t>, общекультурное, спортивно</w:t>
      </w:r>
      <w:r w:rsidR="00E16488">
        <w:t>-оздоровительное)</w:t>
      </w: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t>Организация занятий по этим направлениям является неотъемлемой частью образовательного процесса в образовательном учреждении.</w:t>
      </w:r>
    </w:p>
    <w:p w:rsidR="00BF1977" w:rsidRDefault="00BF1977" w:rsidP="00B44AF2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t>Содержание данных занятий формир</w:t>
      </w:r>
      <w:r>
        <w:t>уется</w:t>
      </w:r>
      <w:r w:rsidR="00E16488">
        <w:t xml:space="preserve"> </w:t>
      </w:r>
      <w:r>
        <w:t>с</w:t>
      </w:r>
      <w:r w:rsidR="00E16488">
        <w:t xml:space="preserve"> </w:t>
      </w:r>
      <w:r w:rsidRPr="00367C53">
        <w:t xml:space="preserve">учётом пожеланий </w:t>
      </w:r>
      <w:r>
        <w:t>учащихся</w:t>
      </w:r>
      <w:r w:rsidRPr="00367C53">
        <w:t xml:space="preserve"> и их родителей (законных представителей) и осуществля</w:t>
      </w:r>
      <w:r>
        <w:t>ет</w:t>
      </w:r>
      <w:r w:rsidRPr="00367C53">
        <w:t>ся посредством различных форм организации, отличных от урочной системы обучения, таких, как</w:t>
      </w:r>
      <w:r>
        <w:t>:</w:t>
      </w:r>
    </w:p>
    <w:p w:rsidR="00BF1977" w:rsidRDefault="00BF1977" w:rsidP="00B44AF2">
      <w:pPr>
        <w:pStyle w:val="a3"/>
        <w:numPr>
          <w:ilvl w:val="0"/>
          <w:numId w:val="2"/>
        </w:numPr>
        <w:tabs>
          <w:tab w:val="left" w:pos="4500"/>
          <w:tab w:val="left" w:pos="9180"/>
          <w:tab w:val="left" w:pos="9360"/>
        </w:tabs>
        <w:jc w:val="both"/>
      </w:pPr>
      <w:r w:rsidRPr="00367C53">
        <w:t xml:space="preserve">кружки, секции, </w:t>
      </w:r>
      <w:r>
        <w:t>студии,</w:t>
      </w:r>
    </w:p>
    <w:p w:rsidR="00BF1977" w:rsidRDefault="00BF1977" w:rsidP="00BF1977">
      <w:pPr>
        <w:pStyle w:val="a3"/>
        <w:numPr>
          <w:ilvl w:val="0"/>
          <w:numId w:val="2"/>
        </w:numPr>
        <w:tabs>
          <w:tab w:val="left" w:pos="4500"/>
          <w:tab w:val="left" w:pos="9180"/>
          <w:tab w:val="left" w:pos="9360"/>
        </w:tabs>
        <w:jc w:val="both"/>
      </w:pPr>
      <w:r w:rsidRPr="00367C53">
        <w:t xml:space="preserve">круглые столы, </w:t>
      </w:r>
    </w:p>
    <w:p w:rsidR="00BF1977" w:rsidRDefault="00BF1977" w:rsidP="00BF1977">
      <w:pPr>
        <w:pStyle w:val="a3"/>
        <w:numPr>
          <w:ilvl w:val="0"/>
          <w:numId w:val="2"/>
        </w:numPr>
        <w:tabs>
          <w:tab w:val="left" w:pos="4500"/>
          <w:tab w:val="left" w:pos="9180"/>
          <w:tab w:val="left" w:pos="9360"/>
        </w:tabs>
        <w:jc w:val="both"/>
      </w:pPr>
      <w:r w:rsidRPr="00367C53">
        <w:t xml:space="preserve">конференции, </w:t>
      </w:r>
    </w:p>
    <w:p w:rsidR="00BF1977" w:rsidRDefault="00BF1977" w:rsidP="00BF1977">
      <w:pPr>
        <w:pStyle w:val="a3"/>
        <w:numPr>
          <w:ilvl w:val="0"/>
          <w:numId w:val="2"/>
        </w:numPr>
        <w:tabs>
          <w:tab w:val="left" w:pos="4500"/>
          <w:tab w:val="left" w:pos="9180"/>
          <w:tab w:val="left" w:pos="9360"/>
        </w:tabs>
        <w:jc w:val="both"/>
      </w:pPr>
      <w:r>
        <w:t>научное общество</w:t>
      </w:r>
      <w:r w:rsidR="00B44AF2">
        <w:t xml:space="preserve"> </w:t>
      </w:r>
      <w:r w:rsidR="00E16488">
        <w:t>учащихся</w:t>
      </w:r>
      <w:r>
        <w:t>,</w:t>
      </w:r>
    </w:p>
    <w:p w:rsidR="00BF1977" w:rsidRDefault="00BF1977" w:rsidP="005B2E17">
      <w:pPr>
        <w:pStyle w:val="a3"/>
        <w:numPr>
          <w:ilvl w:val="0"/>
          <w:numId w:val="2"/>
        </w:numPr>
        <w:tabs>
          <w:tab w:val="left" w:pos="4500"/>
          <w:tab w:val="left" w:pos="9180"/>
          <w:tab w:val="left" w:pos="9360"/>
        </w:tabs>
        <w:jc w:val="both"/>
      </w:pPr>
      <w:r w:rsidRPr="00367C53">
        <w:t xml:space="preserve">олимпиады, </w:t>
      </w:r>
      <w:r w:rsidR="005B2E17">
        <w:t xml:space="preserve"> </w:t>
      </w:r>
      <w:r w:rsidRPr="00367C53">
        <w:t xml:space="preserve">конкурсы, соревнования, </w:t>
      </w:r>
      <w:r w:rsidR="00B44AF2" w:rsidRPr="00367C53">
        <w:t>экскурсии</w:t>
      </w:r>
    </w:p>
    <w:p w:rsidR="00BF1977" w:rsidRDefault="00BF1977" w:rsidP="00BF1977">
      <w:pPr>
        <w:pStyle w:val="a3"/>
        <w:numPr>
          <w:ilvl w:val="0"/>
          <w:numId w:val="2"/>
        </w:numPr>
        <w:tabs>
          <w:tab w:val="left" w:pos="4500"/>
          <w:tab w:val="left" w:pos="9180"/>
          <w:tab w:val="left" w:pos="9360"/>
        </w:tabs>
        <w:jc w:val="both"/>
      </w:pPr>
      <w:r w:rsidRPr="00367C53">
        <w:t xml:space="preserve">поисковые и научные исследования, </w:t>
      </w:r>
    </w:p>
    <w:p w:rsidR="00BF1977" w:rsidRPr="00D441B2" w:rsidRDefault="00BF1977" w:rsidP="00BF1977">
      <w:pPr>
        <w:pStyle w:val="a3"/>
        <w:numPr>
          <w:ilvl w:val="0"/>
          <w:numId w:val="2"/>
        </w:numPr>
        <w:tabs>
          <w:tab w:val="left" w:pos="4500"/>
          <w:tab w:val="left" w:pos="9180"/>
          <w:tab w:val="left" w:pos="9360"/>
        </w:tabs>
        <w:jc w:val="both"/>
        <w:rPr>
          <w:i/>
        </w:rPr>
      </w:pPr>
      <w:r w:rsidRPr="00367C53">
        <w:t>общественно полезные практики и т. д.</w:t>
      </w: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D441B2">
        <w:rPr>
          <w:i/>
        </w:rPr>
        <w:t xml:space="preserve">При организации внеурочной деятельности </w:t>
      </w:r>
      <w:r>
        <w:rPr>
          <w:i/>
        </w:rPr>
        <w:t>учащихся</w:t>
      </w:r>
      <w:r w:rsidR="00E16488">
        <w:rPr>
          <w:i/>
        </w:rPr>
        <w:t xml:space="preserve"> </w:t>
      </w:r>
      <w:r w:rsidR="00E16488" w:rsidRPr="00586E29">
        <w:t>школой</w:t>
      </w:r>
      <w:r>
        <w:rPr>
          <w:i/>
        </w:rPr>
        <w:t xml:space="preserve"> </w:t>
      </w:r>
      <w:r>
        <w:t xml:space="preserve"> будут </w:t>
      </w:r>
      <w:r w:rsidRPr="00367C53">
        <w:t xml:space="preserve"> использоваться </w:t>
      </w:r>
      <w:r w:rsidR="00586E29">
        <w:t xml:space="preserve">собственные возможности и </w:t>
      </w:r>
      <w:r w:rsidRPr="00367C53">
        <w:t>возможности учреждений дополнительного образования, культуры, спорта</w:t>
      </w:r>
      <w:r w:rsidR="00E16488">
        <w:t>: Дом культуры</w:t>
      </w:r>
      <w:r>
        <w:t xml:space="preserve">, </w:t>
      </w:r>
      <w:r w:rsidR="00E16488">
        <w:t>детская школа искусств, детская юношеская спортивная школа</w:t>
      </w:r>
      <w:r>
        <w:t xml:space="preserve">, </w:t>
      </w:r>
      <w:r w:rsidR="00E16488">
        <w:t>музеи и театры города</w:t>
      </w:r>
      <w:r>
        <w:t>, др.</w:t>
      </w: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t>Принципы чередования учебной и внеурочной деятельности в рамках реализации основной образовательной программы основного общего образов</w:t>
      </w:r>
      <w:r>
        <w:t>ания определяет</w:t>
      </w:r>
      <w:r w:rsidR="00E16488">
        <w:t xml:space="preserve"> школа</w:t>
      </w:r>
      <w:r>
        <w:t>.</w:t>
      </w:r>
    </w:p>
    <w:p w:rsidR="00BF1977" w:rsidRPr="00367C53" w:rsidRDefault="00BF1977" w:rsidP="00BF1977">
      <w:pPr>
        <w:tabs>
          <w:tab w:val="left" w:pos="4500"/>
          <w:tab w:val="left" w:pos="9180"/>
          <w:tab w:val="left" w:pos="9360"/>
        </w:tabs>
        <w:ind w:firstLine="709"/>
        <w:jc w:val="both"/>
      </w:pPr>
      <w:r w:rsidRPr="00367C53">
        <w:t xml:space="preserve">Для развития потенциала одарённых и талантливых детей с участием самих </w:t>
      </w:r>
      <w:r>
        <w:t>учащихся</w:t>
      </w:r>
      <w:r w:rsidRPr="00367C53">
        <w:t xml:space="preserve"> и их семей </w:t>
      </w:r>
      <w:r>
        <w:t xml:space="preserve">в школе </w:t>
      </w:r>
      <w:r w:rsidRPr="00367C53">
        <w:t xml:space="preserve">могут разрабатываться индивидуальные учебные планы, в рамках которых формируется индивидуальная траектория развития </w:t>
      </w:r>
      <w:r>
        <w:t>учащегося</w:t>
      </w:r>
      <w:r w:rsidRPr="00367C53">
        <w:t xml:space="preserve"> (содержание дисциплин, курсов, модулей, темп и формы образования). Реализация индивидуальных учебных планов </w:t>
      </w:r>
      <w:r>
        <w:t>частично</w:t>
      </w:r>
      <w:r w:rsidRPr="00367C53">
        <w:t xml:space="preserve"> </w:t>
      </w:r>
      <w:r w:rsidR="00E16488">
        <w:t xml:space="preserve">может быть </w:t>
      </w:r>
      <w:r w:rsidRPr="00367C53">
        <w:t xml:space="preserve">организована </w:t>
      </w:r>
      <w:r>
        <w:t>в школе с помощью дистанционных образовательных технологий.</w:t>
      </w:r>
      <w:r w:rsidRPr="00367C53">
        <w:t xml:space="preserve"> </w:t>
      </w:r>
      <w:proofErr w:type="gramStart"/>
      <w:r w:rsidR="005B2E17">
        <w:t>Для</w:t>
      </w:r>
      <w:proofErr w:type="gramEnd"/>
      <w:r w:rsidR="005B2E17">
        <w:t xml:space="preserve"> </w:t>
      </w:r>
      <w:proofErr w:type="gramStart"/>
      <w:r w:rsidR="005B2E17">
        <w:t>р</w:t>
      </w:r>
      <w:r w:rsidRPr="00367C53">
        <w:t>еализация</w:t>
      </w:r>
      <w:proofErr w:type="gramEnd"/>
      <w:r w:rsidRPr="00367C53">
        <w:t xml:space="preserve"> индивидуальных учебных планов, программ </w:t>
      </w:r>
      <w:r w:rsidR="005B2E17">
        <w:t xml:space="preserve">необходима организация сопровождения  </w:t>
      </w:r>
      <w:proofErr w:type="spellStart"/>
      <w:r w:rsidR="005B2E17">
        <w:t>тьютора</w:t>
      </w:r>
      <w:proofErr w:type="spellEnd"/>
      <w:r w:rsidRPr="00367C53">
        <w:t>.</w:t>
      </w:r>
    </w:p>
    <w:p w:rsidR="00BF1977" w:rsidRPr="00F851CF" w:rsidRDefault="00BF1977" w:rsidP="00BF1977">
      <w:pPr>
        <w:ind w:firstLine="709"/>
        <w:jc w:val="both"/>
      </w:pPr>
      <w:r>
        <w:t xml:space="preserve">Учебный план </w:t>
      </w:r>
      <w:r w:rsidR="00E16488">
        <w:t>школы</w:t>
      </w:r>
      <w:r>
        <w:t xml:space="preserve"> направлен на реализацию</w:t>
      </w:r>
      <w:r w:rsidR="00E16488">
        <w:t xml:space="preserve"> </w:t>
      </w:r>
      <w:r w:rsidRPr="00F851CF">
        <w:t>целей и задач общеобразовательного учреждения, определяе</w:t>
      </w:r>
      <w:r>
        <w:t xml:space="preserve">мых Программой развития </w:t>
      </w:r>
      <w:r w:rsidR="00E16488">
        <w:t>школы</w:t>
      </w:r>
      <w:r>
        <w:t xml:space="preserve"> и основной образовательной программой основного общего образования</w:t>
      </w:r>
      <w:r w:rsidRPr="00F851CF">
        <w:t>:</w:t>
      </w:r>
    </w:p>
    <w:p w:rsidR="00BF1977" w:rsidRPr="003F7315" w:rsidRDefault="00BF1977" w:rsidP="00BF1977">
      <w:pPr>
        <w:numPr>
          <w:ilvl w:val="0"/>
          <w:numId w:val="3"/>
        </w:numPr>
        <w:jc w:val="both"/>
      </w:pPr>
      <w:r w:rsidRPr="003F7315">
        <w:t xml:space="preserve">формирование общей культуры личности </w:t>
      </w:r>
      <w:r>
        <w:t>учащихся</w:t>
      </w:r>
      <w:r w:rsidRPr="003F7315">
        <w:t xml:space="preserve"> на основе  ус</w:t>
      </w:r>
      <w:r w:rsidRPr="003F7315">
        <w:softHyphen/>
        <w:t xml:space="preserve">воения минимума содержания </w:t>
      </w:r>
      <w:r>
        <w:t xml:space="preserve">примерных </w:t>
      </w:r>
      <w:r w:rsidRPr="003F7315">
        <w:t>образовательных  программ,  их  адаптации к жизни в обществе, создание основы для осознанного выбора и  после</w:t>
      </w:r>
      <w:r w:rsidRPr="003F7315">
        <w:softHyphen/>
        <w:t>дующего освоения профессиональных образовательных програ</w:t>
      </w:r>
      <w:r>
        <w:t>мм;</w:t>
      </w:r>
    </w:p>
    <w:p w:rsidR="00BF1977" w:rsidRDefault="00BF1977" w:rsidP="00BF1977">
      <w:pPr>
        <w:numPr>
          <w:ilvl w:val="0"/>
          <w:numId w:val="3"/>
        </w:numPr>
        <w:jc w:val="both"/>
      </w:pPr>
      <w:r w:rsidRPr="003F7315">
        <w:t>воспитание гражданственности, уважения к правам и  свободе  че</w:t>
      </w:r>
      <w:r w:rsidRPr="003F7315">
        <w:softHyphen/>
        <w:t>ловека, трудолюбия, любви к окружающей природе, Родине, семье.</w:t>
      </w:r>
    </w:p>
    <w:p w:rsidR="00BF1977" w:rsidRPr="00BF1977" w:rsidRDefault="00BF1977" w:rsidP="00BF1977"/>
    <w:p w:rsidR="007C2D76" w:rsidRDefault="00847C39" w:rsidP="007C2D76">
      <w:pPr>
        <w:ind w:firstLine="708"/>
        <w:jc w:val="both"/>
      </w:pPr>
      <w:r w:rsidRPr="00847C39">
        <w:lastRenderedPageBreak/>
        <w:t>Учебный план для основной школы ориентирован на пятилетний нормативный</w:t>
      </w:r>
      <w:r>
        <w:t xml:space="preserve"> </w:t>
      </w:r>
      <w:r w:rsidRPr="00847C39">
        <w:t>срок освоения государственных программ основного общего образования.</w:t>
      </w:r>
      <w:r>
        <w:t xml:space="preserve"> </w:t>
      </w:r>
      <w:r w:rsidRPr="00847C39">
        <w:t xml:space="preserve">Аудиторная учебная нагрузка </w:t>
      </w:r>
      <w:r w:rsidR="007C2D76">
        <w:t xml:space="preserve">в 5-9 классах </w:t>
      </w:r>
      <w:r w:rsidRPr="00847C39">
        <w:t>р</w:t>
      </w:r>
      <w:r>
        <w:t>ассчитана на 6</w:t>
      </w:r>
      <w:r w:rsidRPr="00847C39">
        <w:t>-дневную рабочую</w:t>
      </w:r>
      <w:r>
        <w:t xml:space="preserve"> </w:t>
      </w:r>
      <w:r w:rsidRPr="00847C39">
        <w:t>неделю. При этом предельно допустимая аудиторная учебная нагрузка не</w:t>
      </w:r>
      <w:r>
        <w:t xml:space="preserve"> </w:t>
      </w:r>
      <w:r w:rsidR="007C2D76">
        <w:t>превышает определённую</w:t>
      </w:r>
      <w:r w:rsidRPr="00847C39">
        <w:t xml:space="preserve"> максимальную учебную</w:t>
      </w:r>
      <w:r w:rsidR="007C2D76">
        <w:t xml:space="preserve"> нагрузку в соответствии с </w:t>
      </w:r>
      <w:r w:rsidR="007C2D76" w:rsidRPr="00BF6D15">
        <w:t>Санитарно-эпидемиологическими правилами и нормативами СанПиН 2.4.2.2821-10</w:t>
      </w:r>
      <w:r w:rsidR="007C2D76">
        <w:t>.</w:t>
      </w:r>
    </w:p>
    <w:p w:rsidR="00847C39" w:rsidRPr="00847C39" w:rsidRDefault="007C2D76" w:rsidP="007C2D76">
      <w:pPr>
        <w:ind w:firstLine="708"/>
        <w:jc w:val="both"/>
      </w:pPr>
      <w:r>
        <w:t xml:space="preserve">Обучение осуществляется </w:t>
      </w:r>
      <w:r w:rsidR="00586E29">
        <w:t>в режиме одной</w:t>
      </w:r>
      <w:r w:rsidR="00847C39" w:rsidRPr="00847C39">
        <w:t xml:space="preserve"> смены.</w:t>
      </w:r>
      <w:r>
        <w:t xml:space="preserve"> </w:t>
      </w:r>
      <w:r w:rsidR="00847C39" w:rsidRPr="00847C39">
        <w:t>Продолжительность учебного года на второй ступени общего образования</w:t>
      </w:r>
      <w:r>
        <w:t xml:space="preserve"> </w:t>
      </w:r>
      <w:r w:rsidR="00847C39" w:rsidRPr="00847C39">
        <w:t>составляет 35 недель.</w:t>
      </w:r>
      <w:r>
        <w:t xml:space="preserve"> </w:t>
      </w:r>
      <w:r w:rsidR="00847C39" w:rsidRPr="00847C39">
        <w:t>Продолжительность каникул в течение учебного года составляет не менее 30</w:t>
      </w:r>
      <w:r>
        <w:t xml:space="preserve"> </w:t>
      </w:r>
      <w:r w:rsidR="00847C39" w:rsidRPr="00847C39">
        <w:t>календарных дней, летом — не менее 8 недель.</w:t>
      </w:r>
    </w:p>
    <w:p w:rsidR="00586E29" w:rsidRDefault="00847C39" w:rsidP="00586E29">
      <w:pPr>
        <w:ind w:firstLine="708"/>
        <w:jc w:val="both"/>
      </w:pPr>
      <w:r w:rsidRPr="00847C39">
        <w:t>Продолжительность урока в основной школе составляет 45 минут.</w:t>
      </w:r>
      <w:r w:rsidR="007C2D76">
        <w:t xml:space="preserve"> </w:t>
      </w:r>
    </w:p>
    <w:p w:rsidR="00586E29" w:rsidRDefault="00586E29" w:rsidP="00586E29">
      <w:pPr>
        <w:ind w:firstLine="708"/>
        <w:jc w:val="both"/>
      </w:pPr>
      <w:proofErr w:type="gramStart"/>
      <w:r w:rsidRPr="00586E29">
        <w:t>При определении структуры учебного плана учитывалось, что особая роль в</w:t>
      </w:r>
      <w:r>
        <w:t xml:space="preserve"> </w:t>
      </w:r>
      <w:r w:rsidRPr="00586E29">
        <w:t>образовании учащихся основной школы отводится системно-</w:t>
      </w:r>
      <w:proofErr w:type="spellStart"/>
      <w:r w:rsidRPr="00586E29">
        <w:t>деятельностному</w:t>
      </w:r>
      <w:proofErr w:type="spellEnd"/>
      <w:r>
        <w:t xml:space="preserve"> </w:t>
      </w:r>
      <w:r w:rsidRPr="00586E29">
        <w:t>подходу к процессу обучения, который обеспечит формирование готовности к</w:t>
      </w:r>
      <w:r>
        <w:t xml:space="preserve"> </w:t>
      </w:r>
      <w:r w:rsidRPr="00586E29">
        <w:t>саморазвитию и непрерывному образованию, проектированию и конструированию</w:t>
      </w:r>
      <w:r>
        <w:t xml:space="preserve"> </w:t>
      </w:r>
      <w:r w:rsidRPr="00586E29">
        <w:t>социальной среды развития</w:t>
      </w:r>
      <w:r w:rsidR="006C3048">
        <w:t xml:space="preserve"> уча</w:t>
      </w:r>
      <w:r w:rsidRPr="00586E29">
        <w:t>щихся в системе образования, активную</w:t>
      </w:r>
      <w:r>
        <w:t xml:space="preserve"> </w:t>
      </w:r>
      <w:r w:rsidRPr="00586E29">
        <w:t>учебн</w:t>
      </w:r>
      <w:r w:rsidR="006C3048">
        <w:t>о-познавательную деятельность уча</w:t>
      </w:r>
      <w:r w:rsidRPr="00586E29">
        <w:t>щихся, построение образовательного</w:t>
      </w:r>
      <w:r>
        <w:t xml:space="preserve"> </w:t>
      </w:r>
      <w:r w:rsidRPr="00586E29">
        <w:t>процесса с учётом индивидуальных возрастных, психологических и</w:t>
      </w:r>
      <w:r>
        <w:t xml:space="preserve"> </w:t>
      </w:r>
      <w:r w:rsidR="006C3048">
        <w:t>физиологических особенностей уча</w:t>
      </w:r>
      <w:r w:rsidRPr="00586E29">
        <w:t>щихся.</w:t>
      </w:r>
      <w:proofErr w:type="gramEnd"/>
    </w:p>
    <w:p w:rsidR="00586E29" w:rsidRDefault="00586E29" w:rsidP="00586E29">
      <w:pPr>
        <w:ind w:firstLine="708"/>
        <w:jc w:val="both"/>
      </w:pPr>
      <w:r w:rsidRPr="00586E29">
        <w:t>Учебный план школы направлен на реализацию общего,</w:t>
      </w:r>
      <w:r>
        <w:t xml:space="preserve"> </w:t>
      </w:r>
      <w:r w:rsidRPr="00586E29">
        <w:t>интеллектуального, нравственного развития личности и позволит</w:t>
      </w:r>
      <w:r>
        <w:t xml:space="preserve"> </w:t>
      </w:r>
      <w:r w:rsidRPr="00586E29">
        <w:t>удовлетворить</w:t>
      </w:r>
      <w:r w:rsidR="006C3048">
        <w:t xml:space="preserve"> образовательные потребности уча</w:t>
      </w:r>
      <w:r w:rsidRPr="00586E29">
        <w:t>щихся. Овладение</w:t>
      </w:r>
      <w:r>
        <w:t xml:space="preserve"> уча</w:t>
      </w:r>
      <w:r w:rsidRPr="00586E29">
        <w:t>щимися необходимым объёмом знаний, навыков, учебных действий,</w:t>
      </w:r>
      <w:r>
        <w:t xml:space="preserve"> </w:t>
      </w:r>
      <w:r w:rsidRPr="00586E29">
        <w:t>которые гарантируются учебным планом, позволят ребенку продолжить</w:t>
      </w:r>
      <w:r>
        <w:t xml:space="preserve"> </w:t>
      </w:r>
      <w:r w:rsidRPr="00586E29">
        <w:t>образование на следующей образовательной ступени.</w:t>
      </w:r>
    </w:p>
    <w:p w:rsidR="006C3048" w:rsidRDefault="006C3048" w:rsidP="006C3048">
      <w:pPr>
        <w:ind w:firstLine="708"/>
        <w:jc w:val="both"/>
      </w:pPr>
      <w:r w:rsidRPr="006C3048">
        <w:t>Учебный план школы содержит механизмы, позволяющие создать</w:t>
      </w:r>
      <w:r>
        <w:t xml:space="preserve"> </w:t>
      </w:r>
      <w:r w:rsidRPr="006C3048">
        <w:t xml:space="preserve">возможности </w:t>
      </w:r>
      <w:proofErr w:type="gramStart"/>
      <w:r w:rsidRPr="006C3048">
        <w:t>для</w:t>
      </w:r>
      <w:proofErr w:type="gramEnd"/>
      <w:r w:rsidRPr="006C3048">
        <w:t>:</w:t>
      </w:r>
    </w:p>
    <w:p w:rsidR="006C3048" w:rsidRDefault="006C3048" w:rsidP="006C3048">
      <w:pPr>
        <w:ind w:firstLine="708"/>
        <w:jc w:val="both"/>
      </w:pPr>
      <w:r>
        <w:t xml:space="preserve">- </w:t>
      </w:r>
      <w:r w:rsidRPr="006C3048">
        <w:rPr>
          <w:b/>
          <w:bCs/>
        </w:rPr>
        <w:t xml:space="preserve">личностной ориентации </w:t>
      </w:r>
      <w:r>
        <w:rPr>
          <w:b/>
          <w:bCs/>
        </w:rPr>
        <w:t xml:space="preserve">и </w:t>
      </w:r>
      <w:r w:rsidRPr="006C3048">
        <w:rPr>
          <w:b/>
          <w:bCs/>
        </w:rPr>
        <w:t xml:space="preserve">демократизации </w:t>
      </w:r>
      <w:r w:rsidRPr="006C3048">
        <w:t>образовательного процесса предоставления права</w:t>
      </w:r>
      <w:r>
        <w:t xml:space="preserve"> </w:t>
      </w:r>
      <w:r w:rsidRPr="006C3048">
        <w:t>выбора учащимися</w:t>
      </w:r>
      <w:r>
        <w:t xml:space="preserve"> </w:t>
      </w:r>
      <w:r w:rsidRPr="006C3048">
        <w:t xml:space="preserve">основной школы наиболее привлекательных и значимых форм учебной и </w:t>
      </w:r>
      <w:proofErr w:type="spellStart"/>
      <w:r w:rsidRPr="006C3048">
        <w:t>внеучебной</w:t>
      </w:r>
      <w:proofErr w:type="spellEnd"/>
      <w:r w:rsidRPr="006C3048">
        <w:t xml:space="preserve"> деятельности;</w:t>
      </w:r>
    </w:p>
    <w:p w:rsidR="006C3048" w:rsidRDefault="006C3048" w:rsidP="006C3048">
      <w:pPr>
        <w:ind w:firstLine="708"/>
        <w:jc w:val="both"/>
      </w:pPr>
      <w:r>
        <w:t xml:space="preserve">- </w:t>
      </w:r>
      <w:r w:rsidRPr="006C3048">
        <w:rPr>
          <w:b/>
          <w:bCs/>
        </w:rPr>
        <w:t xml:space="preserve">усиления </w:t>
      </w:r>
      <w:r w:rsidRPr="006C3048">
        <w:t xml:space="preserve">в содержании образования </w:t>
      </w:r>
      <w:proofErr w:type="spellStart"/>
      <w:r w:rsidRPr="006C3048">
        <w:rPr>
          <w:b/>
          <w:bCs/>
        </w:rPr>
        <w:t>деятельностного</w:t>
      </w:r>
      <w:proofErr w:type="spellEnd"/>
      <w:r w:rsidRPr="006C3048">
        <w:rPr>
          <w:b/>
          <w:bCs/>
        </w:rPr>
        <w:t xml:space="preserve"> подхода</w:t>
      </w:r>
      <w:r w:rsidRPr="006C3048">
        <w:t>,</w:t>
      </w:r>
      <w:r>
        <w:t xml:space="preserve"> </w:t>
      </w:r>
      <w:r w:rsidRPr="006C3048">
        <w:t>практической ориентации;</w:t>
      </w:r>
    </w:p>
    <w:p w:rsidR="006C3048" w:rsidRDefault="006C3048" w:rsidP="006C3048">
      <w:pPr>
        <w:ind w:firstLine="708"/>
        <w:jc w:val="both"/>
      </w:pPr>
      <w:r>
        <w:t xml:space="preserve">- </w:t>
      </w:r>
      <w:r w:rsidRPr="006C3048">
        <w:t>обеспечения целостности представлений учащихся о мире путем</w:t>
      </w:r>
      <w:r>
        <w:t xml:space="preserve"> </w:t>
      </w:r>
      <w:r w:rsidRPr="006C3048">
        <w:rPr>
          <w:b/>
          <w:bCs/>
        </w:rPr>
        <w:t xml:space="preserve">интеграции </w:t>
      </w:r>
      <w:r>
        <w:t xml:space="preserve">содержания образования, </w:t>
      </w:r>
      <w:r w:rsidRPr="006C3048">
        <w:t>включение</w:t>
      </w:r>
      <w:r>
        <w:t xml:space="preserve"> </w:t>
      </w:r>
      <w:r w:rsidRPr="006C3048">
        <w:t>информационных технологий во все учебные предметы образовательного</w:t>
      </w:r>
      <w:r>
        <w:t xml:space="preserve"> </w:t>
      </w:r>
      <w:r w:rsidRPr="006C3048">
        <w:t>плана;</w:t>
      </w:r>
    </w:p>
    <w:p w:rsidR="006C3048" w:rsidRDefault="006C3048" w:rsidP="006C3048">
      <w:pPr>
        <w:ind w:firstLine="708"/>
        <w:jc w:val="both"/>
      </w:pPr>
      <w:r>
        <w:t xml:space="preserve">- </w:t>
      </w:r>
      <w:r w:rsidRPr="006C3048">
        <w:t xml:space="preserve">ориентация содержания образования на выделение </w:t>
      </w:r>
      <w:r w:rsidRPr="006C3048">
        <w:rPr>
          <w:b/>
          <w:bCs/>
        </w:rPr>
        <w:t xml:space="preserve">ядра, </w:t>
      </w:r>
      <w:r w:rsidRPr="006C3048">
        <w:t>базовой</w:t>
      </w:r>
      <w:r>
        <w:t xml:space="preserve"> </w:t>
      </w:r>
      <w:r w:rsidRPr="006C3048">
        <w:t>составляющей основного общего образования за счет культурных</w:t>
      </w:r>
      <w:r>
        <w:t xml:space="preserve"> </w:t>
      </w:r>
      <w:r w:rsidRPr="006C3048">
        <w:t>предметных средств или способов действия;</w:t>
      </w:r>
      <w:r>
        <w:t xml:space="preserve"> </w:t>
      </w:r>
    </w:p>
    <w:p w:rsidR="006C3048" w:rsidRDefault="006C3048" w:rsidP="006C3048">
      <w:pPr>
        <w:ind w:firstLine="708"/>
        <w:jc w:val="both"/>
      </w:pPr>
      <w:r>
        <w:t xml:space="preserve">- </w:t>
      </w:r>
      <w:r w:rsidRPr="006C3048">
        <w:rPr>
          <w:b/>
          <w:bCs/>
        </w:rPr>
        <w:t xml:space="preserve">нормализации </w:t>
      </w:r>
      <w:r w:rsidRPr="006C3048">
        <w:t>учебного процесса и нагрузки учащихся, ее</w:t>
      </w:r>
      <w:r>
        <w:t xml:space="preserve"> </w:t>
      </w:r>
      <w:r w:rsidRPr="006C3048">
        <w:t>индивидуализации на основе сокращения обязательной составляющей</w:t>
      </w:r>
      <w:r>
        <w:t xml:space="preserve"> </w:t>
      </w:r>
      <w:r w:rsidRPr="006C3048">
        <w:t>аудиторной учебной нагрузки на 30%;</w:t>
      </w:r>
    </w:p>
    <w:p w:rsidR="006C3048" w:rsidRDefault="006C3048" w:rsidP="006C3048">
      <w:pPr>
        <w:ind w:firstLine="708"/>
        <w:jc w:val="both"/>
      </w:pPr>
      <w:r>
        <w:t xml:space="preserve">- </w:t>
      </w:r>
      <w:r w:rsidRPr="006C3048">
        <w:rPr>
          <w:b/>
          <w:bCs/>
        </w:rPr>
        <w:t xml:space="preserve">дифференциации </w:t>
      </w:r>
      <w:r w:rsidRPr="006C3048">
        <w:t>образования, усиления гибкости в построении</w:t>
      </w:r>
      <w:r>
        <w:t xml:space="preserve"> </w:t>
      </w:r>
      <w:r w:rsidRPr="006C3048">
        <w:t>учебного процесса путем сокращения инвариантного ядра содержания</w:t>
      </w:r>
      <w:r>
        <w:t xml:space="preserve"> </w:t>
      </w:r>
      <w:r w:rsidRPr="006C3048">
        <w:t>образования, использования модульного подхода, дифференциации</w:t>
      </w:r>
      <w:r>
        <w:t xml:space="preserve"> </w:t>
      </w:r>
      <w:r w:rsidRPr="006C3048">
        <w:t>требований к глубине и полноте освоения предлагаемого содержания</w:t>
      </w:r>
      <w:r>
        <w:t xml:space="preserve"> </w:t>
      </w:r>
      <w:r w:rsidRPr="006C3048">
        <w:t xml:space="preserve">основного общего образования; </w:t>
      </w:r>
    </w:p>
    <w:p w:rsidR="006C3048" w:rsidRDefault="006C3048" w:rsidP="006C3048">
      <w:pPr>
        <w:ind w:firstLine="708"/>
        <w:jc w:val="both"/>
      </w:pPr>
      <w:r>
        <w:t xml:space="preserve">- </w:t>
      </w:r>
      <w:r w:rsidRPr="006C3048">
        <w:t>изменения на этой основе системы</w:t>
      </w:r>
      <w:r>
        <w:t xml:space="preserve"> </w:t>
      </w:r>
      <w:proofErr w:type="spellStart"/>
      <w:r w:rsidRPr="006C3048">
        <w:t>внутришкольной</w:t>
      </w:r>
      <w:proofErr w:type="spellEnd"/>
      <w:r w:rsidRPr="006C3048">
        <w:t xml:space="preserve"> текущей и промежуточной аттестации учащихся;</w:t>
      </w:r>
      <w:r>
        <w:t xml:space="preserve"> </w:t>
      </w:r>
    </w:p>
    <w:p w:rsidR="00EF7362" w:rsidRDefault="006C3048" w:rsidP="006C3048">
      <w:pPr>
        <w:ind w:firstLine="708"/>
        <w:jc w:val="both"/>
      </w:pPr>
      <w:r>
        <w:t xml:space="preserve">- </w:t>
      </w:r>
      <w:r w:rsidRPr="006C3048">
        <w:t xml:space="preserve">формирования </w:t>
      </w:r>
      <w:r w:rsidRPr="006C3048">
        <w:rPr>
          <w:b/>
          <w:bCs/>
        </w:rPr>
        <w:t xml:space="preserve">информационной культуры </w:t>
      </w:r>
      <w:r w:rsidRPr="006C3048">
        <w:t>учащихся за счет</w:t>
      </w:r>
      <w:r>
        <w:t xml:space="preserve"> </w:t>
      </w:r>
      <w:r w:rsidRPr="006C3048">
        <w:t>включения ИКТ в содержании всех базовых дисциплин, введения занятий</w:t>
      </w:r>
      <w:r>
        <w:t xml:space="preserve"> </w:t>
      </w:r>
      <w:r w:rsidRPr="006C3048">
        <w:t>по информационным технологиям с 5</w:t>
      </w:r>
      <w:r w:rsidR="00EF7362">
        <w:t>-го класса</w:t>
      </w:r>
      <w:r w:rsidRPr="006C3048">
        <w:t>.</w:t>
      </w:r>
    </w:p>
    <w:p w:rsidR="00304D36" w:rsidRDefault="00304D36" w:rsidP="00304D36">
      <w:pPr>
        <w:ind w:firstLine="708"/>
        <w:jc w:val="both"/>
      </w:pPr>
      <w:r w:rsidRPr="00586E29">
        <w:t>Учебный план образовательного учреждения будет осуществляться в условиях поэтапного перехода на новые стандарты</w:t>
      </w:r>
      <w:r>
        <w:t xml:space="preserve"> </w:t>
      </w:r>
      <w:r w:rsidRPr="00586E29">
        <w:t>образования в основной школе, что может повлечь в дальнейшем его</w:t>
      </w:r>
      <w:r>
        <w:t xml:space="preserve"> </w:t>
      </w:r>
      <w:r w:rsidRPr="00586E29">
        <w:t>корректировку.</w:t>
      </w:r>
    </w:p>
    <w:p w:rsidR="00F429ED" w:rsidRDefault="00F429ED" w:rsidP="00EF7362">
      <w:pPr>
        <w:ind w:firstLine="708"/>
        <w:jc w:val="both"/>
        <w:rPr>
          <w:b/>
        </w:rPr>
      </w:pPr>
    </w:p>
    <w:p w:rsidR="00F429ED" w:rsidRDefault="00F429ED" w:rsidP="00EF7362">
      <w:pPr>
        <w:ind w:firstLine="708"/>
        <w:jc w:val="both"/>
        <w:rPr>
          <w:b/>
        </w:rPr>
      </w:pPr>
    </w:p>
    <w:p w:rsidR="00304D36" w:rsidRDefault="00F429ED" w:rsidP="00EF7362">
      <w:pPr>
        <w:ind w:firstLine="708"/>
        <w:jc w:val="both"/>
        <w:rPr>
          <w:b/>
        </w:rPr>
      </w:pPr>
      <w:r w:rsidRPr="00F429ED">
        <w:rPr>
          <w:b/>
        </w:rPr>
        <w:lastRenderedPageBreak/>
        <w:t xml:space="preserve">3.1.2. </w:t>
      </w:r>
      <w:r w:rsidR="00304D36">
        <w:rPr>
          <w:b/>
        </w:rPr>
        <w:t>Перспективный учебный план основного общего образования.</w:t>
      </w:r>
    </w:p>
    <w:p w:rsidR="006E396B" w:rsidRPr="006E23E1" w:rsidRDefault="0090753A" w:rsidP="0090753A">
      <w:pPr>
        <w:tabs>
          <w:tab w:val="left" w:pos="1080"/>
        </w:tabs>
        <w:jc w:val="both"/>
      </w:pPr>
      <w:r>
        <w:tab/>
      </w:r>
      <w:r w:rsidR="006E396B" w:rsidRPr="0090753A">
        <w:t>При конструировании перспективного учебного плана, учитывались запросы участников обр</w:t>
      </w:r>
      <w:r w:rsidR="006E23E1">
        <w:t>азовательного процесса</w:t>
      </w:r>
      <w:r w:rsidR="006E23E1">
        <w:rPr>
          <w:color w:val="666666"/>
          <w:bdr w:val="none" w:sz="0" w:space="0" w:color="auto" w:frame="1"/>
          <w:shd w:val="clear" w:color="auto" w:fill="FBFCFC"/>
        </w:rPr>
        <w:t xml:space="preserve"> </w:t>
      </w:r>
      <w:r w:rsidR="006E23E1" w:rsidRPr="006E23E1">
        <w:rPr>
          <w:bdr w:val="none" w:sz="0" w:space="0" w:color="auto" w:frame="1"/>
          <w:shd w:val="clear" w:color="auto" w:fill="FBFCFC"/>
        </w:rPr>
        <w:t>специфика национально-культурных</w:t>
      </w:r>
      <w:r w:rsidR="00544831">
        <w:rPr>
          <w:bdr w:val="none" w:sz="0" w:space="0" w:color="auto" w:frame="1"/>
          <w:shd w:val="clear" w:color="auto" w:fill="FBFCFC"/>
        </w:rPr>
        <w:t xml:space="preserve">, экологических </w:t>
      </w:r>
      <w:r w:rsidR="006E23E1" w:rsidRPr="006E23E1">
        <w:rPr>
          <w:bdr w:val="none" w:sz="0" w:space="0" w:color="auto" w:frame="1"/>
          <w:shd w:val="clear" w:color="auto" w:fill="FBFCFC"/>
        </w:rPr>
        <w:t xml:space="preserve"> условий,</w:t>
      </w:r>
      <w:r w:rsidR="006E23E1" w:rsidRPr="006E23E1">
        <w:rPr>
          <w:bdr w:val="none" w:sz="0" w:space="0" w:color="auto" w:frame="1"/>
        </w:rPr>
        <w:t> </w:t>
      </w:r>
      <w:r w:rsidR="006E23E1" w:rsidRPr="006E23E1">
        <w:rPr>
          <w:rStyle w:val="apple-converted-space"/>
          <w:bdr w:val="none" w:sz="0" w:space="0" w:color="auto" w:frame="1"/>
        </w:rPr>
        <w:t> </w:t>
      </w:r>
      <w:r w:rsidR="006E23E1" w:rsidRPr="006E23E1">
        <w:rPr>
          <w:bdr w:val="none" w:sz="0" w:space="0" w:color="auto" w:frame="1"/>
          <w:shd w:val="clear" w:color="auto" w:fill="FBFCFC"/>
        </w:rPr>
        <w:t>обеспечивая реализацию регионального компонент</w:t>
      </w:r>
      <w:r w:rsidR="006E23E1" w:rsidRPr="006E23E1">
        <w:rPr>
          <w:bdr w:val="none" w:sz="0" w:space="0" w:color="auto" w:frame="1"/>
        </w:rPr>
        <w:t>а Саратовской области,</w:t>
      </w:r>
      <w:r w:rsidR="006E23E1" w:rsidRPr="006E23E1">
        <w:rPr>
          <w:rStyle w:val="apple-converted-space"/>
          <w:bdr w:val="none" w:sz="0" w:space="0" w:color="auto" w:frame="1"/>
        </w:rPr>
        <w:t> </w:t>
      </w:r>
      <w:r w:rsidR="006E23E1" w:rsidRPr="006E23E1">
        <w:rPr>
          <w:bdr w:val="none" w:sz="0" w:space="0" w:color="auto" w:frame="1"/>
          <w:shd w:val="clear" w:color="auto" w:fill="FBFCFC"/>
        </w:rPr>
        <w:t>исходя из опыта и квалификации педагогов</w:t>
      </w:r>
      <w:r w:rsidRPr="006E23E1">
        <w:t>.</w:t>
      </w:r>
      <w:r w:rsidR="006E396B" w:rsidRPr="006E23E1">
        <w:t xml:space="preserve"> </w:t>
      </w:r>
    </w:p>
    <w:p w:rsidR="0090753A" w:rsidRPr="0090753A" w:rsidRDefault="0090753A" w:rsidP="0090753A">
      <w:pPr>
        <w:tabs>
          <w:tab w:val="left" w:pos="1080"/>
        </w:tabs>
        <w:jc w:val="both"/>
      </w:pPr>
    </w:p>
    <w:tbl>
      <w:tblPr>
        <w:tblW w:w="9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9"/>
        <w:gridCol w:w="2764"/>
        <w:gridCol w:w="636"/>
        <w:gridCol w:w="483"/>
        <w:gridCol w:w="599"/>
        <w:gridCol w:w="670"/>
        <w:gridCol w:w="483"/>
        <w:gridCol w:w="819"/>
      </w:tblGrid>
      <w:tr w:rsidR="0090753A" w:rsidRPr="006E396B" w:rsidTr="001F187E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53A" w:rsidRPr="006E396B" w:rsidRDefault="0090753A" w:rsidP="006E396B">
            <w:pPr>
              <w:jc w:val="both"/>
              <w:rPr>
                <w:b/>
              </w:rPr>
            </w:pPr>
            <w:r w:rsidRPr="006E396B">
              <w:rPr>
                <w:b/>
              </w:rPr>
              <w:t>Предметные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3A" w:rsidRPr="006E396B" w:rsidRDefault="0090753A" w:rsidP="0090753A">
            <w:pPr>
              <w:jc w:val="both"/>
              <w:rPr>
                <w:b/>
                <w:bCs/>
              </w:rPr>
            </w:pPr>
            <w:r w:rsidRPr="006E396B">
              <w:rPr>
                <w:b/>
                <w:bCs/>
              </w:rPr>
              <w:t>Учебные</w:t>
            </w:r>
            <w:r>
              <w:rPr>
                <w:b/>
                <w:bCs/>
              </w:rPr>
              <w:t xml:space="preserve"> </w:t>
            </w:r>
            <w:r w:rsidRPr="006E396B">
              <w:rPr>
                <w:b/>
                <w:bCs/>
              </w:rPr>
              <w:t>предметы</w:t>
            </w:r>
          </w:p>
          <w:p w:rsidR="0090753A" w:rsidRPr="006E396B" w:rsidRDefault="0090753A" w:rsidP="006E396B">
            <w:pPr>
              <w:ind w:firstLine="708"/>
              <w:jc w:val="both"/>
              <w:rPr>
                <w:b/>
              </w:rPr>
            </w:pPr>
          </w:p>
        </w:tc>
        <w:tc>
          <w:tcPr>
            <w:tcW w:w="2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3A" w:rsidRPr="0090753A" w:rsidRDefault="0090753A" w:rsidP="006E396B">
            <w:pPr>
              <w:ind w:firstLine="708"/>
              <w:jc w:val="both"/>
              <w:rPr>
                <w:b/>
              </w:rPr>
            </w:pPr>
            <w:r w:rsidRPr="0090753A">
              <w:rPr>
                <w:b/>
                <w:bCs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53A" w:rsidRPr="006E396B" w:rsidRDefault="0090753A" w:rsidP="0090753A">
            <w:pPr>
              <w:jc w:val="both"/>
              <w:rPr>
                <w:b/>
              </w:rPr>
            </w:pPr>
            <w:r w:rsidRPr="006E396B">
              <w:rPr>
                <w:b/>
              </w:rPr>
              <w:t>Всего</w:t>
            </w:r>
          </w:p>
        </w:tc>
      </w:tr>
      <w:tr w:rsidR="0090753A" w:rsidRPr="006E396B" w:rsidTr="001F187E">
        <w:trPr>
          <w:trHeight w:val="37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3A" w:rsidRPr="006E396B" w:rsidRDefault="0090753A" w:rsidP="006E396B">
            <w:pPr>
              <w:ind w:firstLine="708"/>
              <w:jc w:val="both"/>
              <w:rPr>
                <w:b/>
                <w:bCs/>
                <w:i/>
              </w:rPr>
            </w:pPr>
            <w:r w:rsidRPr="006E396B">
              <w:rPr>
                <w:b/>
                <w:bCs/>
                <w:i/>
              </w:rPr>
              <w:t>1. Обязательная часть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753A" w:rsidRPr="006E396B" w:rsidRDefault="0090753A" w:rsidP="006E396B">
            <w:pPr>
              <w:jc w:val="both"/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V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753A" w:rsidRPr="006E396B" w:rsidRDefault="0090753A" w:rsidP="006E396B">
            <w:pPr>
              <w:jc w:val="both"/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VI</w:t>
            </w:r>
          </w:p>
        </w:tc>
        <w:tc>
          <w:tcPr>
            <w:tcW w:w="599" w:type="dxa"/>
          </w:tcPr>
          <w:p w:rsidR="0090753A" w:rsidRPr="0090753A" w:rsidRDefault="0090753A" w:rsidP="0090753A">
            <w:pPr>
              <w:jc w:val="both"/>
              <w:rPr>
                <w:b/>
                <w:bCs/>
                <w:lang w:val="en-US"/>
              </w:rPr>
            </w:pPr>
            <w:r w:rsidRPr="0090753A">
              <w:rPr>
                <w:b/>
                <w:bCs/>
                <w:lang w:val="en-US"/>
              </w:rPr>
              <w:t>VII</w:t>
            </w:r>
          </w:p>
        </w:tc>
        <w:tc>
          <w:tcPr>
            <w:tcW w:w="0" w:type="auto"/>
          </w:tcPr>
          <w:p w:rsidR="0090753A" w:rsidRPr="0090753A" w:rsidRDefault="0090753A" w:rsidP="0090753A">
            <w:pPr>
              <w:jc w:val="both"/>
              <w:rPr>
                <w:b/>
                <w:bCs/>
                <w:lang w:val="en-US"/>
              </w:rPr>
            </w:pPr>
            <w:r w:rsidRPr="0090753A">
              <w:rPr>
                <w:b/>
                <w:bCs/>
                <w:lang w:val="en-US"/>
              </w:rPr>
              <w:t>VIII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753A" w:rsidRPr="0090753A" w:rsidRDefault="0090753A" w:rsidP="0090753A">
            <w:pPr>
              <w:jc w:val="both"/>
              <w:rPr>
                <w:b/>
                <w:bCs/>
                <w:lang w:val="en-US"/>
              </w:rPr>
            </w:pPr>
            <w:r w:rsidRPr="0090753A">
              <w:rPr>
                <w:b/>
                <w:bCs/>
                <w:lang w:val="en-US"/>
              </w:rPr>
              <w:t>IX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53A" w:rsidRPr="006E396B" w:rsidRDefault="0090753A" w:rsidP="0090753A">
            <w:pPr>
              <w:ind w:firstLine="708"/>
              <w:rPr>
                <w:b/>
                <w:bCs/>
                <w:i/>
              </w:rPr>
            </w:pP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Филология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Русский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C159EA" w:rsidRDefault="00C159EA" w:rsidP="00C159E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C159EA" w:rsidRDefault="00C159EA" w:rsidP="00DC46CE">
            <w:pPr>
              <w:ind w:left="-1074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18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9752F7" w:rsidP="006E396B">
            <w:pPr>
              <w:jc w:val="both"/>
              <w:rPr>
                <w:bCs/>
              </w:rPr>
            </w:pPr>
            <w:r>
              <w:rPr>
                <w:bCs/>
              </w:rPr>
              <w:t>Литература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28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1040" w:firstLine="67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37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Иностранный язык (английский)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lang w:val="en-US"/>
              </w:rPr>
            </w:pPr>
            <w:r w:rsidRPr="006E396B">
              <w:rPr>
                <w:lang w:val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06" w:firstLine="708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652" w:firstLine="708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22" w:firstLine="708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C159EA">
            <w:pPr>
              <w:jc w:val="center"/>
              <w:rPr>
                <w:bCs/>
              </w:rPr>
            </w:pPr>
            <w:r>
              <w:t>15</w:t>
            </w:r>
          </w:p>
        </w:tc>
      </w:tr>
      <w:tr w:rsidR="00C159EA" w:rsidRPr="006E396B" w:rsidTr="001F187E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9EA" w:rsidRPr="006E396B" w:rsidRDefault="00C159EA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DC46CE">
            <w:pPr>
              <w:ind w:left="-706" w:firstLine="708"/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C159EA">
            <w:pPr>
              <w:ind w:firstLine="708"/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C159EA">
            <w:pPr>
              <w:ind w:firstLine="708"/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C159EA">
            <w:pPr>
              <w:jc w:val="center"/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10</w:t>
            </w:r>
          </w:p>
        </w:tc>
      </w:tr>
      <w:tr w:rsidR="00C159EA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59EA" w:rsidRPr="006E396B" w:rsidRDefault="00C159EA" w:rsidP="006E396B">
            <w:pPr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jc w:val="both"/>
              <w:rPr>
                <w:bCs/>
              </w:rPr>
            </w:pPr>
            <w:r>
              <w:rPr>
                <w:bCs/>
              </w:rPr>
              <w:t>Алгебра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06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667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18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159EA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59EA" w:rsidRPr="006E396B" w:rsidRDefault="00C159EA" w:rsidP="006E396B">
            <w:pPr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jc w:val="both"/>
              <w:rPr>
                <w:bCs/>
              </w:rPr>
            </w:pPr>
            <w:r>
              <w:rPr>
                <w:bCs/>
              </w:rPr>
              <w:t>Геометрия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06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18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159EA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EA" w:rsidRPr="006E396B" w:rsidRDefault="00C159EA" w:rsidP="006E396B">
            <w:pPr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jc w:val="both"/>
              <w:rPr>
                <w:bCs/>
              </w:rPr>
            </w:pPr>
            <w:r>
              <w:rPr>
                <w:bCs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6E396B" w:rsidRDefault="00C159EA" w:rsidP="006E396B">
            <w:pPr>
              <w:rPr>
                <w:bCs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06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DC46CE">
            <w:pPr>
              <w:ind w:left="-718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EA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История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33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22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Обществознание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06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18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06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67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Основы духовно-нравственной культуры народов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t>Основы религиозных культур и светской этики (ОРКСЭ)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ind w:firstLine="708"/>
              <w:rPr>
                <w:bCs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ind w:firstLine="708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ind w:firstLine="708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ind w:firstLine="708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jc w:val="center"/>
              <w:rPr>
                <w:bCs/>
              </w:rPr>
            </w:pPr>
            <w:r w:rsidRPr="006E396B">
              <w:rPr>
                <w:bCs/>
              </w:rPr>
              <w:t>0,5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proofErr w:type="gramStart"/>
            <w:r w:rsidRPr="006E396B">
              <w:rPr>
                <w:bCs/>
              </w:rPr>
              <w:t>Естественно-научные</w:t>
            </w:r>
            <w:proofErr w:type="gramEnd"/>
            <w:r w:rsidRPr="006E396B">
              <w:rPr>
                <w:bCs/>
              </w:rPr>
              <w:t xml:space="preserve"> предметы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ind w:firstLine="708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ind w:firstLine="708"/>
              <w:rPr>
                <w:bCs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DC46CE" w:rsidP="00DC46CE">
            <w:pPr>
              <w:ind w:left="-706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DC46CE" w:rsidP="00DC46CE">
            <w:pPr>
              <w:ind w:left="-722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DC46CE" w:rsidP="00DC46CE">
            <w:pPr>
              <w:ind w:firstLine="224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ind w:firstLine="708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ind w:firstLine="708"/>
              <w:rPr>
                <w:bCs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ind w:firstLine="708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DC46CE" w:rsidP="00DC46CE">
            <w:pPr>
              <w:ind w:left="-752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DC46CE" w:rsidP="00DC46CE">
            <w:pPr>
              <w:ind w:firstLine="82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18" w:right="-168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57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DC46CE">
            <w:pPr>
              <w:ind w:left="-718" w:firstLine="70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DC46CE" w:rsidRDefault="00DC46CE" w:rsidP="00C159E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Музыка</w:t>
            </w:r>
          </w:p>
          <w:p w:rsid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ИЗО</w:t>
            </w:r>
          </w:p>
          <w:p w:rsidR="006B4C13" w:rsidRPr="006E396B" w:rsidRDefault="006B4C13" w:rsidP="006E396B">
            <w:pPr>
              <w:jc w:val="both"/>
              <w:rPr>
                <w:bCs/>
              </w:rPr>
            </w:pPr>
            <w:r>
              <w:rPr>
                <w:bCs/>
              </w:rPr>
              <w:t>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B4C13">
            <w:pPr>
              <w:jc w:val="center"/>
              <w:rPr>
                <w:bCs/>
              </w:rPr>
            </w:pPr>
            <w:r w:rsidRPr="006E396B">
              <w:rPr>
                <w:bCs/>
              </w:rPr>
              <w:t>1</w:t>
            </w:r>
          </w:p>
          <w:p w:rsidR="006E396B" w:rsidRPr="006E396B" w:rsidRDefault="006E396B" w:rsidP="006B4C13">
            <w:pPr>
              <w:jc w:val="center"/>
              <w:rPr>
                <w:bCs/>
              </w:rPr>
            </w:pPr>
            <w:r w:rsidRPr="006E396B"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B4C13">
            <w:pPr>
              <w:jc w:val="center"/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1</w:t>
            </w:r>
          </w:p>
          <w:p w:rsidR="006E396B" w:rsidRPr="006E396B" w:rsidRDefault="006E396B" w:rsidP="006B4C13">
            <w:pPr>
              <w:jc w:val="center"/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Default="00DC46CE" w:rsidP="00DC46C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DC46CE" w:rsidRPr="00DC46CE" w:rsidRDefault="00DC46CE" w:rsidP="00DC46C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96B" w:rsidRDefault="006E396B" w:rsidP="006B4C13">
            <w:pPr>
              <w:ind w:left="-795" w:firstLine="708"/>
              <w:jc w:val="center"/>
              <w:rPr>
                <w:bCs/>
              </w:rPr>
            </w:pPr>
          </w:p>
          <w:p w:rsidR="006B4C13" w:rsidRPr="006B4C13" w:rsidRDefault="006B4C13" w:rsidP="006B4C13">
            <w:pPr>
              <w:ind w:left="-795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ind w:firstLine="708"/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DC46CE" w:rsidRDefault="00DC46CE" w:rsidP="006B4C1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E396B" w:rsidRDefault="00DC46CE" w:rsidP="006B4C1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B4C13" w:rsidRPr="00DC46CE" w:rsidRDefault="006B4C13" w:rsidP="006B4C1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85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95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ind w:firstLine="708"/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C159E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Физическая культура и основы безопасности жизнедеятельности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</w:rPr>
            </w:pPr>
            <w:r w:rsidRPr="006E396B"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Cs/>
                <w:lang w:val="en-US"/>
              </w:rPr>
            </w:pPr>
            <w:r w:rsidRPr="006E396B">
              <w:rPr>
                <w:bCs/>
                <w:lang w:val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85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95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56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C159EA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ОБЖ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ind w:firstLine="708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ind w:firstLine="708"/>
              <w:rPr>
                <w:bCs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B4C13" w:rsidP="006B4C13">
            <w:pPr>
              <w:ind w:left="-785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B4C13" w:rsidP="006B4C13">
            <w:pPr>
              <w:ind w:left="-702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B4C13" w:rsidP="006B4C13">
            <w:pPr>
              <w:ind w:left="-756" w:firstLine="708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B4C13" w:rsidP="006B4C13">
            <w:pPr>
              <w:ind w:left="-715" w:firstLine="70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96B" w:rsidRPr="006E396B" w:rsidRDefault="006E396B" w:rsidP="006E396B">
            <w:pPr>
              <w:jc w:val="both"/>
              <w:rPr>
                <w:b/>
                <w:bCs/>
              </w:rPr>
            </w:pPr>
            <w:r w:rsidRPr="006E396B">
              <w:rPr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/>
                <w:bCs/>
              </w:rPr>
            </w:pPr>
            <w:r w:rsidRPr="006E396B">
              <w:rPr>
                <w:b/>
                <w:bCs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8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9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6B4C13">
            <w:pPr>
              <w:ind w:left="-757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B4C13" w:rsidRDefault="006B4C13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150,5</w:t>
            </w:r>
          </w:p>
        </w:tc>
      </w:tr>
      <w:tr w:rsidR="006E396B" w:rsidRPr="006E396B" w:rsidTr="001F187E">
        <w:trPr>
          <w:trHeight w:val="37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6B" w:rsidRPr="006E396B" w:rsidRDefault="006E396B" w:rsidP="006E396B">
            <w:pPr>
              <w:jc w:val="both"/>
              <w:rPr>
                <w:b/>
                <w:bCs/>
              </w:rPr>
            </w:pPr>
            <w:r w:rsidRPr="006E396B">
              <w:rPr>
                <w:bCs/>
              </w:rPr>
              <w:t>2</w:t>
            </w:r>
            <w:r w:rsidRPr="006E396B">
              <w:rPr>
                <w:b/>
                <w:bCs/>
                <w:i/>
              </w:rPr>
              <w:t>. Часть, формируемая участниками образовательного процесса.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/>
                <w:bCs/>
              </w:rPr>
            </w:pPr>
            <w:r w:rsidRPr="006E396B">
              <w:rPr>
                <w:b/>
                <w:bCs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6E396B">
            <w:pPr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B4C13" w:rsidP="006B4C13">
            <w:pPr>
              <w:ind w:left="-78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B4C13" w:rsidP="006B4C13">
            <w:pPr>
              <w:ind w:left="-702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B4C13" w:rsidP="006B4C13">
            <w:pPr>
              <w:ind w:left="-756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6B" w:rsidRPr="006E396B" w:rsidRDefault="006E396B" w:rsidP="00C159EA">
            <w:pPr>
              <w:jc w:val="center"/>
              <w:rPr>
                <w:b/>
                <w:bCs/>
              </w:rPr>
            </w:pPr>
            <w:r w:rsidRPr="006E396B">
              <w:rPr>
                <w:b/>
                <w:bCs/>
              </w:rPr>
              <w:t>7,5</w:t>
            </w:r>
          </w:p>
        </w:tc>
      </w:tr>
      <w:tr w:rsidR="006B4C13" w:rsidRPr="006E396B" w:rsidTr="001F187E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E396B">
            <w:pPr>
              <w:rPr>
                <w:b/>
                <w:bCs/>
              </w:rPr>
            </w:pPr>
            <w:r w:rsidRPr="006E396B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E396B">
            <w:pPr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jc w:val="center"/>
              <w:rPr>
                <w:b/>
                <w:bCs/>
              </w:rPr>
            </w:pPr>
            <w:r w:rsidRPr="006E396B">
              <w:rPr>
                <w:b/>
                <w:bCs/>
              </w:rPr>
              <w:t>2</w:t>
            </w:r>
          </w:p>
        </w:tc>
      </w:tr>
      <w:tr w:rsidR="006B4C13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jc w:val="both"/>
              <w:rPr>
                <w:bCs/>
              </w:rPr>
            </w:pPr>
            <w:r>
              <w:rPr>
                <w:bCs/>
              </w:rPr>
              <w:t>Решение текстовых задач по математике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E396B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B4C13" w:rsidRDefault="006B4C13" w:rsidP="006E396B">
            <w:pPr>
              <w:rPr>
                <w:b/>
                <w:bCs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B4C13">
            <w:pPr>
              <w:ind w:left="-702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B4C13" w:rsidRPr="006E396B" w:rsidTr="001F187E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F27346">
            <w:pPr>
              <w:jc w:val="both"/>
              <w:rPr>
                <w:bCs/>
              </w:rPr>
            </w:pPr>
            <w:r w:rsidRPr="006E396B">
              <w:rPr>
                <w:bCs/>
              </w:rPr>
              <w:t>Физическая культура и ОБЖ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F27346">
            <w:pPr>
              <w:jc w:val="both"/>
              <w:rPr>
                <w:bCs/>
              </w:rPr>
            </w:pPr>
            <w:r w:rsidRPr="006E396B">
              <w:rPr>
                <w:bCs/>
              </w:rPr>
              <w:t>ОБЖ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F27346">
            <w:pPr>
              <w:rPr>
                <w:b/>
                <w:bCs/>
              </w:rPr>
            </w:pPr>
            <w:r w:rsidRPr="006E396B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F27346">
            <w:pPr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F27346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F27346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F27346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F27346">
            <w:pPr>
              <w:jc w:val="center"/>
              <w:rPr>
                <w:b/>
                <w:bCs/>
              </w:rPr>
            </w:pPr>
            <w:r w:rsidRPr="006E396B">
              <w:rPr>
                <w:b/>
                <w:bCs/>
              </w:rPr>
              <w:t>2</w:t>
            </w:r>
          </w:p>
        </w:tc>
      </w:tr>
      <w:tr w:rsidR="006B4C13" w:rsidRPr="006E396B" w:rsidTr="001F187E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Филология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Риторика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E396B">
            <w:pPr>
              <w:rPr>
                <w:b/>
                <w:bCs/>
              </w:rPr>
            </w:pPr>
            <w:r w:rsidRPr="006E396B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E396B">
            <w:pPr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B4C13">
            <w:pPr>
              <w:ind w:left="-69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B4C13">
            <w:pPr>
              <w:ind w:left="-687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B4C13">
            <w:pPr>
              <w:ind w:left="-756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1F187E" w:rsidRPr="006E396B" w:rsidTr="001F187E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87E" w:rsidRPr="006E396B" w:rsidRDefault="001F187E" w:rsidP="006E396B">
            <w:pPr>
              <w:jc w:val="both"/>
              <w:rPr>
                <w:bCs/>
              </w:rPr>
            </w:pPr>
            <w:proofErr w:type="gramStart"/>
            <w:r w:rsidRPr="006E396B">
              <w:rPr>
                <w:bCs/>
              </w:rPr>
              <w:t>Естественно-научные</w:t>
            </w:r>
            <w:proofErr w:type="gramEnd"/>
            <w:r w:rsidRPr="006E396B">
              <w:rPr>
                <w:bCs/>
              </w:rPr>
              <w:t xml:space="preserve"> предметы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7E" w:rsidRPr="006E396B" w:rsidRDefault="001F187E" w:rsidP="006E396B">
            <w:pPr>
              <w:jc w:val="both"/>
              <w:rPr>
                <w:bCs/>
              </w:rPr>
            </w:pPr>
            <w:r w:rsidRPr="006E396B">
              <w:rPr>
                <w:bCs/>
              </w:rPr>
              <w:t>Экология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E396B">
            <w:pPr>
              <w:rPr>
                <w:b/>
                <w:bCs/>
              </w:rPr>
            </w:pPr>
            <w:r w:rsidRPr="006E396B">
              <w:rPr>
                <w:b/>
                <w:bCs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E396B">
            <w:pPr>
              <w:rPr>
                <w:b/>
                <w:bCs/>
                <w:lang w:val="en-US"/>
              </w:rPr>
            </w:pPr>
            <w:r w:rsidRPr="006E396B">
              <w:rPr>
                <w:b/>
                <w:bCs/>
                <w:lang w:val="en-US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B4C13">
            <w:pPr>
              <w:ind w:left="-78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B4C13">
            <w:pPr>
              <w:ind w:left="-702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B4C13">
            <w:pPr>
              <w:ind w:left="-756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1F187E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87E" w:rsidRPr="006E396B" w:rsidRDefault="001F187E" w:rsidP="006E396B">
            <w:pPr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7E" w:rsidRPr="006E396B" w:rsidRDefault="001F187E" w:rsidP="006E396B">
            <w:pPr>
              <w:jc w:val="both"/>
              <w:rPr>
                <w:bCs/>
              </w:rPr>
            </w:pPr>
            <w:r>
              <w:rPr>
                <w:bCs/>
              </w:rPr>
              <w:t>Введение в химию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E396B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E396B">
            <w:pPr>
              <w:rPr>
                <w:b/>
                <w:bCs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8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02"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56"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F187E" w:rsidRPr="006E396B" w:rsidTr="001F187E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7E" w:rsidRPr="006E396B" w:rsidRDefault="001F187E" w:rsidP="006E396B">
            <w:pPr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7E" w:rsidRDefault="001F187E" w:rsidP="006E396B">
            <w:pPr>
              <w:jc w:val="both"/>
              <w:rPr>
                <w:bCs/>
              </w:rPr>
            </w:pPr>
            <w:r>
              <w:rPr>
                <w:bCs/>
              </w:rPr>
              <w:t>Краеведение (биологическое)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E396B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E396B">
            <w:pPr>
              <w:rPr>
                <w:b/>
                <w:bCs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8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02"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56"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B4C13" w:rsidRPr="006E396B" w:rsidTr="001F187E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jc w:val="both"/>
              <w:rPr>
                <w:bCs/>
              </w:rPr>
            </w:pPr>
            <w:r>
              <w:rPr>
                <w:bCs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Default="001F187E" w:rsidP="006E396B">
            <w:pPr>
              <w:jc w:val="both"/>
              <w:rPr>
                <w:bCs/>
              </w:rPr>
            </w:pPr>
            <w:r>
              <w:rPr>
                <w:bCs/>
              </w:rPr>
              <w:t>Краеведение. Искусство Саратовского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E396B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1F187E" w:rsidRDefault="006B4C13" w:rsidP="006E396B">
            <w:pPr>
              <w:rPr>
                <w:b/>
                <w:bCs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Default="006B4C13" w:rsidP="006B4C13">
            <w:pPr>
              <w:ind w:left="-785"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Default="001F187E" w:rsidP="006B4C13">
            <w:pPr>
              <w:ind w:left="-702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Default="006B4C13" w:rsidP="006B4C13">
            <w:pPr>
              <w:ind w:left="-756"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Default="001F187E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F187E" w:rsidRPr="006E396B" w:rsidTr="001F187E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7E" w:rsidRDefault="001F187E" w:rsidP="006E396B">
            <w:pPr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7E" w:rsidRDefault="001F187E" w:rsidP="006E396B">
            <w:pPr>
              <w:jc w:val="both"/>
              <w:rPr>
                <w:bCs/>
              </w:rPr>
            </w:pPr>
            <w:r>
              <w:rPr>
                <w:bCs/>
              </w:rPr>
              <w:t>Курсы по выбору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6E396B" w:rsidRDefault="001F187E" w:rsidP="006E396B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Pr="001F187E" w:rsidRDefault="001F187E" w:rsidP="006E396B">
            <w:pPr>
              <w:rPr>
                <w:b/>
                <w:bCs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85" w:firstLine="708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02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6B4C13">
            <w:pPr>
              <w:ind w:left="-756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7E" w:rsidRDefault="001F187E" w:rsidP="00C159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B4C13" w:rsidRPr="006E396B" w:rsidTr="001F187E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13" w:rsidRPr="006E396B" w:rsidRDefault="006B4C13" w:rsidP="006E396B">
            <w:pPr>
              <w:ind w:firstLine="708"/>
              <w:jc w:val="both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C13" w:rsidRPr="006E396B" w:rsidRDefault="006B4C13" w:rsidP="006E396B">
            <w:pPr>
              <w:ind w:firstLine="708"/>
              <w:jc w:val="both"/>
              <w:rPr>
                <w:b/>
                <w:bCs/>
              </w:rPr>
            </w:pPr>
            <w:r w:rsidRPr="006E396B">
              <w:rPr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6B4C13" w:rsidP="006E396B">
            <w:pPr>
              <w:rPr>
                <w:b/>
                <w:bCs/>
              </w:rPr>
            </w:pPr>
            <w:r w:rsidRPr="006E396B">
              <w:rPr>
                <w:b/>
                <w:bCs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1F187E" w:rsidRDefault="006B4C13" w:rsidP="006E396B">
            <w:pPr>
              <w:rPr>
                <w:b/>
                <w:bCs/>
              </w:rPr>
            </w:pPr>
            <w:r w:rsidRPr="001F187E">
              <w:rPr>
                <w:b/>
                <w:bCs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1F187E" w:rsidP="001F187E">
            <w:pPr>
              <w:ind w:left="-665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1F187E" w:rsidP="001F187E">
            <w:pPr>
              <w:ind w:left="-36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1F187E" w:rsidP="001F187E">
            <w:pPr>
              <w:ind w:left="-756" w:firstLine="7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13" w:rsidRPr="006E396B" w:rsidRDefault="001F187E" w:rsidP="000B2612">
            <w:pPr>
              <w:rPr>
                <w:b/>
                <w:bCs/>
              </w:rPr>
            </w:pPr>
            <w:r>
              <w:rPr>
                <w:b/>
                <w:bCs/>
              </w:rPr>
              <w:t>172</w:t>
            </w:r>
          </w:p>
        </w:tc>
      </w:tr>
    </w:tbl>
    <w:p w:rsidR="00304D36" w:rsidRPr="001F187E" w:rsidRDefault="00304D36" w:rsidP="00EF7362">
      <w:pPr>
        <w:ind w:firstLine="708"/>
        <w:jc w:val="both"/>
      </w:pPr>
    </w:p>
    <w:p w:rsidR="0051564E" w:rsidRPr="0051564E" w:rsidRDefault="0051564E" w:rsidP="001F187E">
      <w:pPr>
        <w:jc w:val="both"/>
      </w:pPr>
    </w:p>
    <w:p w:rsidR="00304D36" w:rsidRDefault="00304D36" w:rsidP="00EF7362">
      <w:pPr>
        <w:ind w:firstLine="708"/>
        <w:jc w:val="both"/>
        <w:rPr>
          <w:b/>
        </w:rPr>
      </w:pPr>
    </w:p>
    <w:p w:rsidR="00EF7362" w:rsidRPr="00F429ED" w:rsidRDefault="00304D36" w:rsidP="00EF7362">
      <w:pPr>
        <w:ind w:firstLine="708"/>
        <w:jc w:val="both"/>
        <w:rPr>
          <w:b/>
        </w:rPr>
      </w:pPr>
      <w:r>
        <w:rPr>
          <w:b/>
        </w:rPr>
        <w:t xml:space="preserve">3.1.3. </w:t>
      </w:r>
      <w:r w:rsidR="00F429ED" w:rsidRPr="00F429ED">
        <w:rPr>
          <w:b/>
        </w:rPr>
        <w:t>Виды урочных (аудиторных) и внеурочных (внеаудиторных) занятий</w:t>
      </w:r>
    </w:p>
    <w:p w:rsidR="00EF7362" w:rsidRDefault="00EF7362" w:rsidP="00EF7362">
      <w:pPr>
        <w:ind w:firstLine="708"/>
        <w:jc w:val="both"/>
      </w:pPr>
      <w:r w:rsidRPr="00EF7362">
        <w:t>В образовательном процессе используются следующие виды урочных</w:t>
      </w:r>
      <w:r>
        <w:t xml:space="preserve"> </w:t>
      </w:r>
      <w:r w:rsidRPr="00EF7362">
        <w:t>(аудиторных) и внеурочных (внеаудиторных) занятий: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  <w:bCs/>
        </w:rPr>
        <w:t>уро</w:t>
      </w:r>
      <w:proofErr w:type="gramStart"/>
      <w:r w:rsidRPr="00EF7362">
        <w:rPr>
          <w:b/>
          <w:bCs/>
        </w:rPr>
        <w:t>к</w:t>
      </w:r>
      <w:r w:rsidRPr="00EF7362">
        <w:t>–</w:t>
      </w:r>
      <w:proofErr w:type="gramEnd"/>
      <w:r w:rsidRPr="00EF7362">
        <w:t xml:space="preserve"> аудиторное занятие, при котором осуществляется коллективная</w:t>
      </w:r>
      <w:r>
        <w:t xml:space="preserve"> </w:t>
      </w:r>
      <w:r w:rsidRPr="00EF7362">
        <w:t>постановка и решение учебных задач, педагогическое взаимодействие</w:t>
      </w:r>
      <w:r>
        <w:t xml:space="preserve"> </w:t>
      </w:r>
      <w:r w:rsidRPr="00EF7362">
        <w:t>педагогов и обучаемых с целью передачи ученикам определенной системы</w:t>
      </w:r>
      <w:r>
        <w:t xml:space="preserve"> </w:t>
      </w:r>
      <w:r w:rsidRPr="00EF7362">
        <w:t>знаний и одновременног</w:t>
      </w:r>
      <w:r>
        <w:t xml:space="preserve">о контроля уровня их усвоения и </w:t>
      </w:r>
      <w:proofErr w:type="spellStart"/>
      <w:r w:rsidRPr="00EF7362">
        <w:t>сформированности</w:t>
      </w:r>
      <w:proofErr w:type="spellEnd"/>
      <w:r>
        <w:t xml:space="preserve"> </w:t>
      </w:r>
      <w:r w:rsidRPr="00EF7362">
        <w:t>соответствующих навыков и умений;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  <w:bCs/>
        </w:rPr>
        <w:t xml:space="preserve">экскурсия </w:t>
      </w:r>
      <w:r w:rsidRPr="00EF7362">
        <w:rPr>
          <w:i/>
          <w:iCs/>
        </w:rPr>
        <w:t xml:space="preserve">– </w:t>
      </w:r>
      <w:r w:rsidRPr="00EF7362">
        <w:t>внеаудиторное занятие (внеурочная форма), при которой</w:t>
      </w:r>
      <w:r>
        <w:t xml:space="preserve"> </w:t>
      </w:r>
      <w:r w:rsidRPr="00EF7362">
        <w:t>ученики получают знания при непосредственном наблюдении объекта,</w:t>
      </w:r>
      <w:r>
        <w:t xml:space="preserve"> </w:t>
      </w:r>
      <w:r w:rsidRPr="00EF7362">
        <w:t>знакомстве с реальной действительностью (учреждение культуры,</w:t>
      </w:r>
      <w:r>
        <w:t xml:space="preserve"> </w:t>
      </w:r>
      <w:r w:rsidRPr="00EF7362">
        <w:t>природа, историко-художественные памятники, музеи);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  <w:bCs/>
        </w:rPr>
        <w:t>творческая мастерска</w:t>
      </w:r>
      <w:proofErr w:type="gramStart"/>
      <w:r w:rsidRPr="00EF7362">
        <w:rPr>
          <w:b/>
          <w:bCs/>
        </w:rPr>
        <w:t>я</w:t>
      </w:r>
      <w:r w:rsidRPr="00EF7362">
        <w:t>–</w:t>
      </w:r>
      <w:proofErr w:type="gramEnd"/>
      <w:r w:rsidRPr="00EF7362">
        <w:t xml:space="preserve"> аудиторное занятие (внеурочная форма), которая</w:t>
      </w:r>
      <w:r>
        <w:t xml:space="preserve"> </w:t>
      </w:r>
      <w:r w:rsidRPr="00EF7362">
        <w:t xml:space="preserve">создает условия для восхождения каждого участника к новому </w:t>
      </w:r>
      <w:r w:rsidRPr="00EF7362">
        <w:rPr>
          <w:i/>
          <w:iCs/>
        </w:rPr>
        <w:t xml:space="preserve">знанию </w:t>
      </w:r>
      <w:r w:rsidRPr="00EF7362">
        <w:t>и</w:t>
      </w:r>
      <w:r>
        <w:t xml:space="preserve"> </w:t>
      </w:r>
      <w:r w:rsidRPr="00EF7362">
        <w:t xml:space="preserve">новому </w:t>
      </w:r>
      <w:r w:rsidRPr="00EF7362">
        <w:rPr>
          <w:i/>
          <w:iCs/>
        </w:rPr>
        <w:t xml:space="preserve">опыту </w:t>
      </w:r>
      <w:r w:rsidRPr="00EF7362">
        <w:t>путем самостоятельного или коллективного открытия;</w:t>
      </w:r>
      <w:r>
        <w:t xml:space="preserve"> </w:t>
      </w:r>
      <w:r w:rsidRPr="00EF7362">
        <w:t>основой открытия в мастерской является творческая деятельность каждого</w:t>
      </w:r>
      <w:r>
        <w:t xml:space="preserve"> </w:t>
      </w:r>
      <w:r w:rsidRPr="00EF7362">
        <w:t>и осознание закономерностей этой деятельности;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proofErr w:type="gramStart"/>
      <w:r w:rsidRPr="00EF7362">
        <w:rPr>
          <w:b/>
          <w:bCs/>
        </w:rPr>
        <w:t>конференция</w:t>
      </w:r>
      <w:r w:rsidRPr="00EF7362">
        <w:t>–аудиторное</w:t>
      </w:r>
      <w:proofErr w:type="gramEnd"/>
      <w:r>
        <w:t xml:space="preserve"> или неаудиторное</w:t>
      </w:r>
      <w:r w:rsidRPr="00EF7362">
        <w:t xml:space="preserve"> занятие (внеурочная форма) как форма</w:t>
      </w:r>
      <w:r>
        <w:t xml:space="preserve"> </w:t>
      </w:r>
      <w:r w:rsidRPr="00EF7362">
        <w:t>подведения итогов исследовательской и творческой деятельности</w:t>
      </w:r>
      <w:r>
        <w:t xml:space="preserve"> </w:t>
      </w:r>
      <w:r w:rsidRPr="00EF7362">
        <w:t>школьников;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proofErr w:type="gramStart"/>
      <w:r>
        <w:rPr>
          <w:b/>
          <w:bCs/>
        </w:rPr>
        <w:t xml:space="preserve">соревнования, конкурсы (спортивные, интеллектуальные, творческие и </w:t>
      </w:r>
      <w:r>
        <w:t xml:space="preserve">т.д.) </w:t>
      </w:r>
      <w:r w:rsidRPr="00EF7362">
        <w:t>– это внеаудиторное занятие (состязание)</w:t>
      </w:r>
      <w:r>
        <w:t xml:space="preserve"> </w:t>
      </w:r>
      <w:r w:rsidRPr="00EF7362">
        <w:t>учащихся в игровой форме с целью выяснения преимущества в степени</w:t>
      </w:r>
      <w:r>
        <w:t xml:space="preserve"> физической, интеллектуальной, творческой подготовленности</w:t>
      </w:r>
      <w:r w:rsidRPr="00EF7362">
        <w:t>;</w:t>
      </w:r>
      <w:proofErr w:type="gramEnd"/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  <w:bCs/>
        </w:rPr>
        <w:t xml:space="preserve">школьная театральная студия – </w:t>
      </w:r>
      <w:r w:rsidRPr="00EF7362">
        <w:t>внеаудиторное занятие, способствующее</w:t>
      </w:r>
      <w:r>
        <w:t xml:space="preserve"> </w:t>
      </w:r>
      <w:r w:rsidRPr="00EF7362">
        <w:t>развитию коммуникабельности, творческого подхода к любому делу, умению</w:t>
      </w:r>
      <w:r>
        <w:t xml:space="preserve"> </w:t>
      </w:r>
      <w:r w:rsidRPr="00EF7362">
        <w:t>подать себя;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</w:rPr>
        <w:t>спортивная секция</w:t>
      </w:r>
      <w:r>
        <w:t xml:space="preserve"> – внеаудиторное занятие;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</w:rPr>
        <w:t>поход</w:t>
      </w:r>
      <w:r>
        <w:t xml:space="preserve"> – внеаудиторное занятие;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</w:rPr>
        <w:t>индивидуальные занятия (мастерские, консультации)</w:t>
      </w:r>
      <w:r>
        <w:t xml:space="preserve"> – аудиторное занятие (внеурочная форма), направленное на развитие личной образовательной траектории ученика;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</w:rPr>
        <w:t>социальные проекты</w:t>
      </w:r>
      <w:r>
        <w:t xml:space="preserve"> – внеаудиторное занятие, направленное на развитие и поддержку детских инициатив в «</w:t>
      </w:r>
      <w:proofErr w:type="spellStart"/>
      <w:r>
        <w:t>культуросообразных</w:t>
      </w:r>
      <w:proofErr w:type="spellEnd"/>
      <w:r>
        <w:t xml:space="preserve"> видах деятельности», приобретение опыта взаимодействия с взрослыми и детьми;</w:t>
      </w:r>
    </w:p>
    <w:p w:rsidR="00EF7362" w:rsidRDefault="00EF7362" w:rsidP="00EF7362">
      <w:pPr>
        <w:pStyle w:val="a3"/>
        <w:numPr>
          <w:ilvl w:val="0"/>
          <w:numId w:val="7"/>
        </w:numPr>
        <w:jc w:val="both"/>
      </w:pPr>
      <w:r w:rsidRPr="00EF7362">
        <w:rPr>
          <w:b/>
        </w:rPr>
        <w:t>занятия в клубе</w:t>
      </w:r>
      <w:r>
        <w:t xml:space="preserve">, </w:t>
      </w:r>
      <w:r w:rsidRPr="00EF7362">
        <w:rPr>
          <w:b/>
        </w:rPr>
        <w:t xml:space="preserve">кружке </w:t>
      </w:r>
      <w:r>
        <w:t>– внеаудиторное занятие.</w:t>
      </w:r>
    </w:p>
    <w:p w:rsidR="00F429ED" w:rsidRDefault="00EF7362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F7362">
        <w:rPr>
          <w:rFonts w:eastAsiaTheme="minorHAnsi"/>
          <w:lang w:eastAsia="en-US"/>
        </w:rPr>
        <w:t xml:space="preserve">Виды деятельности и формы проведения занятий меняются в зависимости </w:t>
      </w:r>
      <w:r w:rsidR="00F429ED">
        <w:rPr>
          <w:rFonts w:eastAsiaTheme="minorHAnsi"/>
          <w:lang w:eastAsia="en-US"/>
        </w:rPr>
        <w:t xml:space="preserve">от </w:t>
      </w:r>
      <w:r w:rsidRPr="00EF7362">
        <w:rPr>
          <w:rFonts w:eastAsiaTheme="minorHAnsi"/>
          <w:lang w:eastAsia="en-US"/>
        </w:rPr>
        <w:t>изучаемого материала. Чередование традиционных форм образовательного</w:t>
      </w:r>
      <w:r w:rsidR="00F429ED">
        <w:rPr>
          <w:rFonts w:eastAsiaTheme="minorHAnsi"/>
          <w:lang w:eastAsia="en-US"/>
        </w:rPr>
        <w:t xml:space="preserve"> </w:t>
      </w:r>
      <w:r w:rsidRPr="00EF7362">
        <w:rPr>
          <w:rFonts w:eastAsiaTheme="minorHAnsi"/>
          <w:lang w:eastAsia="en-US"/>
        </w:rPr>
        <w:t xml:space="preserve">процесса с </w:t>
      </w:r>
      <w:proofErr w:type="gramStart"/>
      <w:r w:rsidRPr="00EF7362">
        <w:rPr>
          <w:rFonts w:eastAsiaTheme="minorHAnsi"/>
          <w:lang w:eastAsia="en-US"/>
        </w:rPr>
        <w:t>нетрадиционными</w:t>
      </w:r>
      <w:proofErr w:type="gramEnd"/>
      <w:r w:rsidRPr="00EF7362">
        <w:rPr>
          <w:rFonts w:eastAsiaTheme="minorHAnsi"/>
          <w:lang w:eastAsia="en-US"/>
        </w:rPr>
        <w:t>, большое разнообразие занятий, снижает</w:t>
      </w:r>
      <w:r w:rsidR="00F429ED">
        <w:rPr>
          <w:rFonts w:eastAsiaTheme="minorHAnsi"/>
          <w:lang w:eastAsia="en-US"/>
        </w:rPr>
        <w:t xml:space="preserve"> </w:t>
      </w:r>
      <w:r w:rsidRPr="00EF7362">
        <w:rPr>
          <w:rFonts w:eastAsiaTheme="minorHAnsi"/>
          <w:lang w:eastAsia="en-US"/>
        </w:rPr>
        <w:t>утомляемость школьников, повышает интерес к изучаемым дисциплинам и</w:t>
      </w:r>
      <w:r w:rsidR="00F429ED">
        <w:rPr>
          <w:rFonts w:eastAsiaTheme="minorHAnsi"/>
          <w:lang w:eastAsia="en-US"/>
        </w:rPr>
        <w:t xml:space="preserve"> </w:t>
      </w:r>
      <w:r w:rsidRPr="00EF7362">
        <w:rPr>
          <w:rFonts w:eastAsiaTheme="minorHAnsi"/>
          <w:lang w:eastAsia="en-US"/>
        </w:rPr>
        <w:t>способствует достижению необходимых результатов</w:t>
      </w:r>
      <w:r w:rsidR="00F429ED">
        <w:rPr>
          <w:rFonts w:eastAsiaTheme="minorHAnsi"/>
          <w:lang w:eastAsia="en-US"/>
        </w:rPr>
        <w:t>.</w:t>
      </w:r>
    </w:p>
    <w:p w:rsidR="00F429ED" w:rsidRDefault="00EF7362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F7362">
        <w:rPr>
          <w:rFonts w:eastAsiaTheme="minorHAnsi"/>
          <w:lang w:eastAsia="en-US"/>
        </w:rPr>
        <w:lastRenderedPageBreak/>
        <w:t>В данной ситуации меняется роль учителя и значительно возрастает</w:t>
      </w:r>
      <w:r w:rsidR="00F429ED">
        <w:rPr>
          <w:rFonts w:eastAsiaTheme="minorHAnsi"/>
          <w:lang w:eastAsia="en-US"/>
        </w:rPr>
        <w:t xml:space="preserve"> </w:t>
      </w:r>
      <w:r w:rsidRPr="00EF7362">
        <w:rPr>
          <w:rFonts w:eastAsiaTheme="minorHAnsi"/>
          <w:lang w:eastAsia="en-US"/>
        </w:rPr>
        <w:t>творческое содержание его работы. И на первый план выходит реализация</w:t>
      </w:r>
      <w:r w:rsidR="00F429ED">
        <w:rPr>
          <w:rFonts w:eastAsiaTheme="minorHAnsi"/>
          <w:lang w:eastAsia="en-US"/>
        </w:rPr>
        <w:t xml:space="preserve"> </w:t>
      </w:r>
      <w:r w:rsidRPr="00EF7362">
        <w:rPr>
          <w:rFonts w:eastAsiaTheme="minorHAnsi"/>
          <w:lang w:eastAsia="en-US"/>
        </w:rPr>
        <w:t>следующих задач</w:t>
      </w:r>
      <w:r w:rsidR="00F429ED">
        <w:rPr>
          <w:rFonts w:eastAsiaTheme="minorHAnsi"/>
          <w:lang w:eastAsia="en-US"/>
        </w:rPr>
        <w:t>:</w:t>
      </w:r>
    </w:p>
    <w:p w:rsidR="00F429ED" w:rsidRDefault="00F429ED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EF7362" w:rsidRPr="00EF7362">
        <w:rPr>
          <w:rFonts w:eastAsiaTheme="minorHAnsi"/>
          <w:lang w:eastAsia="en-US"/>
        </w:rPr>
        <w:t>«поддержка детских инициатив, направленных на поиск средств и</w:t>
      </w:r>
      <w:r>
        <w:rPr>
          <w:rFonts w:eastAsiaTheme="minorHAnsi"/>
          <w:lang w:eastAsia="en-US"/>
        </w:rPr>
        <w:t xml:space="preserve"> </w:t>
      </w:r>
      <w:r w:rsidR="00EF7362" w:rsidRPr="00EF7362">
        <w:rPr>
          <w:rFonts w:eastAsiaTheme="minorHAnsi"/>
          <w:lang w:eastAsia="en-US"/>
        </w:rPr>
        <w:t>способов достижения учебных целей</w:t>
      </w:r>
      <w:r>
        <w:rPr>
          <w:rFonts w:eastAsiaTheme="minorHAnsi"/>
          <w:lang w:eastAsia="en-US"/>
        </w:rPr>
        <w:t>;</w:t>
      </w:r>
    </w:p>
    <w:p w:rsidR="00F429ED" w:rsidRDefault="00F429ED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EF7362" w:rsidRPr="00EF7362">
        <w:rPr>
          <w:rFonts w:eastAsiaTheme="minorHAnsi"/>
          <w:lang w:eastAsia="en-US"/>
        </w:rPr>
        <w:t>создание условий для творческой продуктивной деятельности ребёнка</w:t>
      </w:r>
      <w:r>
        <w:rPr>
          <w:rFonts w:eastAsiaTheme="minorHAnsi"/>
          <w:lang w:eastAsia="en-US"/>
        </w:rPr>
        <w:t>;</w:t>
      </w:r>
    </w:p>
    <w:p w:rsidR="00F429ED" w:rsidRDefault="00F429ED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EF7362" w:rsidRPr="00EF7362">
        <w:rPr>
          <w:rFonts w:eastAsiaTheme="minorHAnsi"/>
          <w:lang w:eastAsia="en-US"/>
        </w:rPr>
        <w:t>обеспечение презентаций и социальной оценки продуктов детского</w:t>
      </w:r>
      <w:r>
        <w:rPr>
          <w:rFonts w:eastAsiaTheme="minorHAnsi"/>
          <w:lang w:eastAsia="en-US"/>
        </w:rPr>
        <w:t xml:space="preserve"> </w:t>
      </w:r>
      <w:r w:rsidR="00EF7362" w:rsidRPr="00EF7362">
        <w:rPr>
          <w:rFonts w:eastAsiaTheme="minorHAnsi"/>
          <w:lang w:eastAsia="en-US"/>
        </w:rPr>
        <w:t>творчества (организация выставок, детской периодической печати</w:t>
      </w:r>
      <w:r>
        <w:rPr>
          <w:rFonts w:eastAsiaTheme="minorHAnsi"/>
          <w:lang w:eastAsia="en-US"/>
        </w:rPr>
        <w:t xml:space="preserve">, </w:t>
      </w:r>
      <w:r w:rsidR="00EF7362" w:rsidRPr="00EF7362">
        <w:rPr>
          <w:rFonts w:eastAsiaTheme="minorHAnsi"/>
          <w:lang w:eastAsia="en-US"/>
        </w:rPr>
        <w:t>конкурсов, фестивалей и т.д</w:t>
      </w:r>
      <w:r>
        <w:rPr>
          <w:rFonts w:eastAsiaTheme="minorHAnsi"/>
          <w:lang w:eastAsia="en-US"/>
        </w:rPr>
        <w:t>.)</w:t>
      </w:r>
    </w:p>
    <w:p w:rsidR="00F429ED" w:rsidRDefault="00F429ED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EF7362" w:rsidRPr="00EF7362">
        <w:rPr>
          <w:rFonts w:eastAsiaTheme="minorHAnsi"/>
          <w:lang w:eastAsia="en-US"/>
        </w:rPr>
        <w:t>создание пространства для социальных практик школьников и</w:t>
      </w:r>
      <w:r>
        <w:rPr>
          <w:rFonts w:eastAsiaTheme="minorHAnsi"/>
          <w:lang w:eastAsia="en-US"/>
        </w:rPr>
        <w:t xml:space="preserve"> </w:t>
      </w:r>
      <w:r w:rsidR="00EF7362" w:rsidRPr="00EF7362">
        <w:rPr>
          <w:rFonts w:eastAsiaTheme="minorHAnsi"/>
          <w:lang w:eastAsia="en-US"/>
        </w:rPr>
        <w:t>приобщения их к общественно значимым делам».</w:t>
      </w:r>
    </w:p>
    <w:p w:rsidR="00F429ED" w:rsidRDefault="00F429ED" w:rsidP="0051564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F1977" w:rsidRDefault="007E296C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3.1.4</w:t>
      </w:r>
      <w:r w:rsidR="00F429ED" w:rsidRPr="00F429ED">
        <w:rPr>
          <w:rFonts w:eastAsiaTheme="minorHAnsi"/>
          <w:b/>
          <w:lang w:eastAsia="en-US"/>
        </w:rPr>
        <w:t xml:space="preserve">. </w:t>
      </w:r>
      <w:proofErr w:type="spellStart"/>
      <w:r w:rsidR="00F429ED" w:rsidRPr="00F429ED">
        <w:rPr>
          <w:rFonts w:eastAsiaTheme="minorHAnsi"/>
          <w:b/>
          <w:lang w:eastAsia="en-US"/>
        </w:rPr>
        <w:t>Внеучебная</w:t>
      </w:r>
      <w:proofErr w:type="spellEnd"/>
      <w:r w:rsidR="00F429ED" w:rsidRPr="00F429ED">
        <w:rPr>
          <w:rFonts w:eastAsiaTheme="minorHAnsi"/>
          <w:b/>
          <w:lang w:eastAsia="en-US"/>
        </w:rPr>
        <w:t xml:space="preserve"> деятельность в образовательной организации.</w:t>
      </w:r>
    </w:p>
    <w:p w:rsidR="00F429ED" w:rsidRDefault="00F429ED" w:rsidP="00F429ED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spellStart"/>
      <w:r w:rsidRPr="00F429ED">
        <w:rPr>
          <w:rFonts w:eastAsiaTheme="minorHAnsi"/>
          <w:bCs/>
          <w:lang w:eastAsia="en-US"/>
        </w:rPr>
        <w:t>Внеучебная</w:t>
      </w:r>
      <w:proofErr w:type="spellEnd"/>
      <w:r w:rsidRPr="00F429ED">
        <w:rPr>
          <w:rFonts w:eastAsiaTheme="minorHAnsi"/>
          <w:bCs/>
          <w:lang w:eastAsia="en-US"/>
        </w:rPr>
        <w:t xml:space="preserve"> деятельность </w:t>
      </w:r>
      <w:r w:rsidRPr="00F429ED">
        <w:rPr>
          <w:rFonts w:eastAsiaTheme="minorHAnsi"/>
          <w:lang w:eastAsia="en-US"/>
        </w:rPr>
        <w:t>– это проявляемая вне уроков активность детей,</w:t>
      </w:r>
      <w:r>
        <w:rPr>
          <w:rFonts w:eastAsiaTheme="minorHAnsi"/>
          <w:lang w:eastAsia="en-US"/>
        </w:rPr>
        <w:t xml:space="preserve"> </w:t>
      </w:r>
      <w:r w:rsidRPr="00F429ED">
        <w:rPr>
          <w:rFonts w:eastAsiaTheme="minorHAnsi"/>
          <w:lang w:eastAsia="en-US"/>
        </w:rPr>
        <w:t>обусловленная в основном их интересами и потребностями, направленная на</w:t>
      </w:r>
      <w:r>
        <w:rPr>
          <w:rFonts w:eastAsiaTheme="minorHAnsi"/>
          <w:lang w:eastAsia="en-US"/>
        </w:rPr>
        <w:t xml:space="preserve"> </w:t>
      </w:r>
      <w:r w:rsidRPr="00F429ED">
        <w:rPr>
          <w:rFonts w:eastAsiaTheme="minorHAnsi"/>
          <w:lang w:eastAsia="en-US"/>
        </w:rPr>
        <w:t>познание и преобразование себя и окружающей действительности, играющая при</w:t>
      </w:r>
      <w:r>
        <w:rPr>
          <w:rFonts w:eastAsiaTheme="minorHAnsi"/>
          <w:lang w:eastAsia="en-US"/>
        </w:rPr>
        <w:t xml:space="preserve"> </w:t>
      </w:r>
      <w:r w:rsidRPr="00F429ED">
        <w:rPr>
          <w:rFonts w:eastAsiaTheme="minorHAnsi"/>
          <w:lang w:eastAsia="en-US"/>
        </w:rPr>
        <w:t>правильной организации важную роль в развитии учащихся и формировании</w:t>
      </w:r>
      <w:r>
        <w:rPr>
          <w:rFonts w:eastAsiaTheme="minorHAnsi"/>
          <w:lang w:eastAsia="en-US"/>
        </w:rPr>
        <w:t xml:space="preserve"> </w:t>
      </w:r>
      <w:r w:rsidRPr="00F429ED">
        <w:rPr>
          <w:rFonts w:eastAsiaTheme="minorHAnsi"/>
          <w:lang w:eastAsia="en-US"/>
        </w:rPr>
        <w:t>ученического коллектива</w:t>
      </w:r>
      <w:r w:rsidR="001541C9">
        <w:rPr>
          <w:rFonts w:eastAsiaTheme="minorHAnsi"/>
          <w:lang w:eastAsia="en-US"/>
        </w:rPr>
        <w:t>.</w:t>
      </w:r>
    </w:p>
    <w:p w:rsidR="001541C9" w:rsidRPr="001541C9" w:rsidRDefault="00F429ED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429ED">
        <w:rPr>
          <w:rFonts w:eastAsiaTheme="minorHAnsi"/>
          <w:lang w:eastAsia="en-US"/>
        </w:rPr>
        <w:t xml:space="preserve">Главной целью организации </w:t>
      </w:r>
      <w:proofErr w:type="spellStart"/>
      <w:r w:rsidRPr="00F429ED">
        <w:rPr>
          <w:rFonts w:eastAsiaTheme="minorHAnsi"/>
          <w:lang w:eastAsia="en-US"/>
        </w:rPr>
        <w:t>внеучебной</w:t>
      </w:r>
      <w:proofErr w:type="spellEnd"/>
      <w:r w:rsidRPr="00F429ED">
        <w:rPr>
          <w:rFonts w:eastAsiaTheme="minorHAnsi"/>
          <w:lang w:eastAsia="en-US"/>
        </w:rPr>
        <w:t xml:space="preserve"> деятельности в </w:t>
      </w:r>
      <w:r w:rsidR="001541C9">
        <w:rPr>
          <w:rFonts w:eastAsiaTheme="minorHAnsi"/>
          <w:lang w:eastAsia="en-US"/>
        </w:rPr>
        <w:t xml:space="preserve">школе </w:t>
      </w:r>
      <w:r w:rsidRPr="00F429ED">
        <w:rPr>
          <w:rFonts w:eastAsiaTheme="minorHAnsi"/>
          <w:lang w:eastAsia="en-US"/>
        </w:rPr>
        <w:t>является</w:t>
      </w:r>
      <w:r w:rsidR="001541C9">
        <w:rPr>
          <w:rFonts w:eastAsiaTheme="minorHAnsi"/>
          <w:lang w:eastAsia="en-US"/>
        </w:rPr>
        <w:t xml:space="preserve"> </w:t>
      </w:r>
      <w:r w:rsidRPr="00F429ED">
        <w:rPr>
          <w:rFonts w:eastAsiaTheme="minorHAnsi"/>
          <w:lang w:eastAsia="en-US"/>
        </w:rPr>
        <w:t>содействие интеллектуальному, духовно-нравственному и физическому развитию</w:t>
      </w:r>
      <w:r w:rsidR="001541C9">
        <w:rPr>
          <w:rFonts w:eastAsiaTheme="minorHAnsi"/>
          <w:lang w:eastAsia="en-US"/>
        </w:rPr>
        <w:t xml:space="preserve"> </w:t>
      </w:r>
      <w:r w:rsidR="001541C9" w:rsidRPr="001541C9">
        <w:rPr>
          <w:rFonts w:eastAsiaTheme="minorHAnsi"/>
          <w:lang w:eastAsia="en-US"/>
        </w:rPr>
        <w:t xml:space="preserve">личности школьников, становлению и </w:t>
      </w:r>
      <w:r w:rsidR="001541C9">
        <w:rPr>
          <w:rFonts w:eastAsiaTheme="minorHAnsi"/>
          <w:lang w:eastAsia="en-US"/>
        </w:rPr>
        <w:t xml:space="preserve">проявлению их индивидуальности, </w:t>
      </w:r>
      <w:r w:rsidR="001541C9" w:rsidRPr="001541C9">
        <w:rPr>
          <w:rFonts w:eastAsiaTheme="minorHAnsi"/>
          <w:lang w:eastAsia="en-US"/>
        </w:rPr>
        <w:t>накоплению субъектного опыта участия и организации индивидуальной и</w:t>
      </w:r>
      <w:r w:rsidR="001541C9">
        <w:rPr>
          <w:rFonts w:eastAsiaTheme="minorHAnsi"/>
          <w:lang w:eastAsia="en-US"/>
        </w:rPr>
        <w:t xml:space="preserve"> </w:t>
      </w:r>
      <w:r w:rsidR="001541C9" w:rsidRPr="001541C9">
        <w:rPr>
          <w:rFonts w:eastAsiaTheme="minorHAnsi"/>
          <w:lang w:eastAsia="en-US"/>
        </w:rPr>
        <w:t>совместной деятельности по познанию и преобразованию самих себя и</w:t>
      </w:r>
      <w:r w:rsidR="001541C9">
        <w:rPr>
          <w:rFonts w:eastAsiaTheme="minorHAnsi"/>
          <w:lang w:eastAsia="en-US"/>
        </w:rPr>
        <w:t xml:space="preserve"> </w:t>
      </w:r>
      <w:r w:rsidR="001541C9" w:rsidRPr="001541C9">
        <w:rPr>
          <w:rFonts w:eastAsiaTheme="minorHAnsi"/>
          <w:lang w:eastAsia="en-US"/>
        </w:rPr>
        <w:t>окружающей действительности.</w:t>
      </w:r>
    </w:p>
    <w:p w:rsidR="00F429ED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 xml:space="preserve">Для достижения главной цели необходимо строить </w:t>
      </w:r>
      <w:proofErr w:type="spellStart"/>
      <w:r w:rsidRPr="001541C9">
        <w:rPr>
          <w:rFonts w:eastAsiaTheme="minorHAnsi"/>
          <w:lang w:eastAsia="en-US"/>
        </w:rPr>
        <w:t>внеучебную</w:t>
      </w:r>
      <w:proofErr w:type="spellEnd"/>
      <w:r w:rsidRPr="001541C9">
        <w:rPr>
          <w:rFonts w:eastAsiaTheme="minorHAnsi"/>
          <w:lang w:eastAsia="en-US"/>
        </w:rPr>
        <w:t xml:space="preserve"> деятельность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на основе таких методологических подходов, как </w:t>
      </w:r>
      <w:proofErr w:type="gramStart"/>
      <w:r w:rsidRPr="001541C9">
        <w:rPr>
          <w:rFonts w:eastAsiaTheme="minorHAnsi"/>
          <w:lang w:eastAsia="en-US"/>
        </w:rPr>
        <w:t>гуманистический</w:t>
      </w:r>
      <w:proofErr w:type="gramEnd"/>
      <w:r w:rsidRPr="001541C9">
        <w:rPr>
          <w:rFonts w:eastAsiaTheme="minorHAnsi"/>
          <w:lang w:eastAsia="en-US"/>
        </w:rPr>
        <w:t>, системный,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синергетический, </w:t>
      </w:r>
      <w:proofErr w:type="spellStart"/>
      <w:r w:rsidRPr="001541C9">
        <w:rPr>
          <w:rFonts w:eastAsiaTheme="minorHAnsi"/>
          <w:lang w:eastAsia="en-US"/>
        </w:rPr>
        <w:t>деятельностный</w:t>
      </w:r>
      <w:proofErr w:type="spellEnd"/>
      <w:r w:rsidRPr="001541C9">
        <w:rPr>
          <w:rFonts w:eastAsiaTheme="minorHAnsi"/>
          <w:lang w:eastAsia="en-US"/>
        </w:rPr>
        <w:t xml:space="preserve">, и в соответствии со следующими </w:t>
      </w:r>
      <w:r w:rsidRPr="001541C9">
        <w:rPr>
          <w:rFonts w:eastAsiaTheme="minorHAnsi"/>
          <w:b/>
          <w:bCs/>
          <w:lang w:eastAsia="en-US"/>
        </w:rPr>
        <w:t>принципами</w:t>
      </w:r>
      <w:r w:rsidRPr="001541C9">
        <w:rPr>
          <w:rFonts w:eastAsiaTheme="minorHAnsi"/>
          <w:lang w:eastAsia="en-US"/>
        </w:rPr>
        <w:t>: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1</w:t>
      </w:r>
      <w:r w:rsidRPr="001541C9">
        <w:rPr>
          <w:rFonts w:eastAsiaTheme="minorHAnsi"/>
          <w:b/>
          <w:bCs/>
          <w:lang w:eastAsia="en-US"/>
        </w:rPr>
        <w:t xml:space="preserve">. Принцип гуманистической направленности. </w:t>
      </w:r>
      <w:r w:rsidRPr="001541C9">
        <w:rPr>
          <w:rFonts w:eastAsiaTheme="minorHAnsi"/>
          <w:lang w:eastAsia="en-US"/>
        </w:rPr>
        <w:t>При организации</w:t>
      </w:r>
      <w:r>
        <w:rPr>
          <w:rFonts w:eastAsiaTheme="minorHAnsi"/>
          <w:lang w:eastAsia="en-US"/>
        </w:rPr>
        <w:t xml:space="preserve">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 w:rsidRPr="001541C9">
        <w:rPr>
          <w:rFonts w:eastAsiaTheme="minorHAnsi"/>
          <w:lang w:eastAsia="en-US"/>
        </w:rPr>
        <w:t xml:space="preserve"> деятельности в максимальной степени учитываются интересы и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потребности детей, поддерживаются процессы становления и проявления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индивидуальности и </w:t>
      </w:r>
      <w:proofErr w:type="spellStart"/>
      <w:r w:rsidRPr="001541C9">
        <w:rPr>
          <w:rFonts w:eastAsiaTheme="minorHAnsi"/>
          <w:lang w:eastAsia="en-US"/>
        </w:rPr>
        <w:t>субъектности</w:t>
      </w:r>
      <w:proofErr w:type="spellEnd"/>
      <w:r w:rsidRPr="001541C9">
        <w:rPr>
          <w:rFonts w:eastAsiaTheme="minorHAnsi"/>
          <w:lang w:eastAsia="en-US"/>
        </w:rPr>
        <w:t xml:space="preserve"> школьников, создаются условия для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формирования у учащихся умений и навыков самопознания, самоопределения,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самореализации, самоутверждения.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2</w:t>
      </w:r>
      <w:r w:rsidRPr="001541C9">
        <w:rPr>
          <w:rFonts w:eastAsiaTheme="minorHAnsi"/>
          <w:b/>
          <w:bCs/>
          <w:lang w:eastAsia="en-US"/>
        </w:rPr>
        <w:t xml:space="preserve">. Принцип системности. </w:t>
      </w:r>
      <w:proofErr w:type="gramStart"/>
      <w:r w:rsidRPr="001541C9">
        <w:rPr>
          <w:rFonts w:eastAsiaTheme="minorHAnsi"/>
          <w:lang w:eastAsia="en-US"/>
        </w:rPr>
        <w:t xml:space="preserve">Создается система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 w:rsidRPr="001541C9">
        <w:rPr>
          <w:rFonts w:eastAsiaTheme="minorHAnsi"/>
          <w:lang w:eastAsia="en-US"/>
        </w:rPr>
        <w:t xml:space="preserve"> деятельности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школьников, в которой устанавливаются взаимосвязи между: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всеми участниками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 w:rsidRPr="001541C9">
        <w:rPr>
          <w:rFonts w:eastAsiaTheme="minorHAnsi"/>
          <w:lang w:eastAsia="en-US"/>
        </w:rPr>
        <w:t xml:space="preserve"> деятельности – учащимися,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педагогами, родителями;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основными компонентами организуемой деятельности – целевым,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содержательно-</w:t>
      </w:r>
      <w:proofErr w:type="spellStart"/>
      <w:r w:rsidRPr="001541C9">
        <w:rPr>
          <w:rFonts w:eastAsiaTheme="minorHAnsi"/>
          <w:lang w:eastAsia="en-US"/>
        </w:rPr>
        <w:t>деятельностным</w:t>
      </w:r>
      <w:proofErr w:type="spellEnd"/>
      <w:r w:rsidRPr="001541C9">
        <w:rPr>
          <w:rFonts w:eastAsiaTheme="minorHAnsi"/>
          <w:lang w:eastAsia="en-US"/>
        </w:rPr>
        <w:t xml:space="preserve"> и оценочно-результативным;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урочной и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 w:rsidRPr="001541C9">
        <w:rPr>
          <w:rFonts w:eastAsiaTheme="minorHAnsi"/>
          <w:lang w:eastAsia="en-US"/>
        </w:rPr>
        <w:t xml:space="preserve"> деятельностью;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региональной, муниципальной, общешкольной, классной,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индивидуальной системами воспитания и дополнительного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образования школьников.</w:t>
      </w:r>
      <w:proofErr w:type="gramEnd"/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 xml:space="preserve">3. </w:t>
      </w:r>
      <w:r w:rsidRPr="001541C9">
        <w:rPr>
          <w:rFonts w:eastAsiaTheme="minorHAnsi"/>
          <w:b/>
          <w:bCs/>
          <w:lang w:eastAsia="en-US"/>
        </w:rPr>
        <w:t xml:space="preserve">Принцип вариативности. </w:t>
      </w:r>
      <w:r w:rsidRPr="001541C9">
        <w:rPr>
          <w:rFonts w:eastAsiaTheme="minorHAnsi"/>
          <w:lang w:eastAsia="en-US"/>
        </w:rPr>
        <w:t>В школе представлен широкий спектр видов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(направлений), форм и способов организации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 w:rsidRPr="001541C9">
        <w:rPr>
          <w:rFonts w:eastAsiaTheme="minorHAnsi"/>
          <w:lang w:eastAsia="en-US"/>
        </w:rPr>
        <w:t xml:space="preserve"> деятельности,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представляющий для учащихся реальные возможности свободного выбора и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добровольного участия в ней, осуществления проб своих сил и способностей в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различных видах деятельности, поиска собственной ниши для удовлетворения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потребностей, желаний, интересов.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 xml:space="preserve">4. </w:t>
      </w:r>
      <w:r w:rsidRPr="001541C9">
        <w:rPr>
          <w:rFonts w:eastAsiaTheme="minorHAnsi"/>
          <w:b/>
          <w:bCs/>
          <w:lang w:eastAsia="en-US"/>
        </w:rPr>
        <w:t xml:space="preserve">Принцип креативности. </w:t>
      </w:r>
      <w:r w:rsidRPr="001541C9">
        <w:rPr>
          <w:rFonts w:eastAsiaTheme="minorHAnsi"/>
          <w:lang w:eastAsia="en-US"/>
        </w:rPr>
        <w:t xml:space="preserve">Во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 w:rsidRPr="001541C9">
        <w:rPr>
          <w:rFonts w:eastAsiaTheme="minorHAnsi"/>
          <w:lang w:eastAsia="en-US"/>
        </w:rPr>
        <w:t xml:space="preserve"> деятельности педагоги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поддерживают развитие творческой активности детей, желание заниматься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индивидуальным и коллективным жизнетворчеством.</w:t>
      </w:r>
    </w:p>
    <w:p w:rsid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 xml:space="preserve">5. </w:t>
      </w:r>
      <w:r w:rsidRPr="001541C9">
        <w:rPr>
          <w:rFonts w:eastAsiaTheme="minorHAnsi"/>
          <w:b/>
          <w:bCs/>
          <w:lang w:eastAsia="en-US"/>
        </w:rPr>
        <w:t xml:space="preserve">Принцип успешности и социальной значимости. </w:t>
      </w:r>
      <w:r w:rsidRPr="001541C9">
        <w:rPr>
          <w:rFonts w:eastAsiaTheme="minorHAnsi"/>
          <w:lang w:eastAsia="en-US"/>
        </w:rPr>
        <w:t>Усилия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организаторов внеурочной деятельности направлены на формирование у детей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потребности в достижении успеха. Важно, чтобы достигаемые учащимся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результаты были не только личностно значимыми, но и ценными для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окружающих, особенно для его одноклассников, членов школьного коллектива,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представителей ближайшего социального окружения учебного заведения.</w:t>
      </w:r>
    </w:p>
    <w:p w:rsid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b/>
          <w:lang w:eastAsia="en-US"/>
        </w:rPr>
        <w:t xml:space="preserve">Место </w:t>
      </w:r>
      <w:proofErr w:type="spellStart"/>
      <w:r w:rsidRPr="001541C9">
        <w:rPr>
          <w:rFonts w:eastAsiaTheme="minorHAnsi"/>
          <w:b/>
          <w:lang w:eastAsia="en-US"/>
        </w:rPr>
        <w:t>внеучебной</w:t>
      </w:r>
      <w:proofErr w:type="spellEnd"/>
      <w:r w:rsidRPr="001541C9">
        <w:rPr>
          <w:rFonts w:eastAsiaTheme="minorHAnsi"/>
          <w:b/>
          <w:lang w:eastAsia="en-US"/>
        </w:rPr>
        <w:t xml:space="preserve"> работы в учебно-воспитательном процессе.</w:t>
      </w:r>
      <w:r>
        <w:rPr>
          <w:rFonts w:eastAsiaTheme="minorHAnsi"/>
          <w:lang w:eastAsia="en-US"/>
        </w:rPr>
        <w:t xml:space="preserve"> В </w:t>
      </w:r>
      <w:r w:rsidRPr="001541C9">
        <w:rPr>
          <w:rFonts w:eastAsiaTheme="minorHAnsi"/>
          <w:lang w:eastAsia="en-US"/>
        </w:rPr>
        <w:t>условиях реформирования российского образ</w:t>
      </w:r>
      <w:r>
        <w:rPr>
          <w:rFonts w:eastAsiaTheme="minorHAnsi"/>
          <w:lang w:eastAsia="en-US"/>
        </w:rPr>
        <w:t xml:space="preserve">ования задача совершенствования </w:t>
      </w:r>
      <w:r w:rsidRPr="001541C9">
        <w:rPr>
          <w:rFonts w:eastAsiaTheme="minorHAnsi"/>
          <w:lang w:eastAsia="en-US"/>
        </w:rPr>
        <w:t xml:space="preserve">социального </w:t>
      </w:r>
      <w:r w:rsidRPr="001541C9">
        <w:rPr>
          <w:rFonts w:eastAsiaTheme="minorHAnsi"/>
          <w:lang w:eastAsia="en-US"/>
        </w:rPr>
        <w:lastRenderedPageBreak/>
        <w:t xml:space="preserve">воспитания и развития креативных </w:t>
      </w:r>
      <w:r>
        <w:rPr>
          <w:rFonts w:eastAsiaTheme="minorHAnsi"/>
          <w:lang w:eastAsia="en-US"/>
        </w:rPr>
        <w:t xml:space="preserve">способностей детей и подростков является одной из приоритетных. </w:t>
      </w:r>
      <w:r w:rsidRPr="001541C9">
        <w:rPr>
          <w:rFonts w:eastAsiaTheme="minorHAnsi"/>
          <w:lang w:eastAsia="en-US"/>
        </w:rPr>
        <w:t>Социальное воспитание должно д</w:t>
      </w:r>
      <w:r>
        <w:rPr>
          <w:rFonts w:eastAsiaTheme="minorHAnsi"/>
          <w:lang w:eastAsia="en-US"/>
        </w:rPr>
        <w:t xml:space="preserve">остигать двух целей: успешности </w:t>
      </w:r>
      <w:r w:rsidRPr="001541C9">
        <w:rPr>
          <w:rFonts w:eastAsiaTheme="minorHAnsi"/>
          <w:lang w:eastAsia="en-US"/>
        </w:rPr>
        <w:t>социализации подрастающего пок</w:t>
      </w:r>
      <w:r>
        <w:rPr>
          <w:rFonts w:eastAsiaTheme="minorHAnsi"/>
          <w:lang w:eastAsia="en-US"/>
        </w:rPr>
        <w:t>оления в современных условиях и самореализации человека.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 xml:space="preserve">Система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 w:rsidRPr="001541C9">
        <w:rPr>
          <w:rFonts w:eastAsiaTheme="minorHAnsi"/>
          <w:lang w:eastAsia="en-US"/>
        </w:rPr>
        <w:t xml:space="preserve"> работы школы</w:t>
      </w:r>
      <w:r>
        <w:rPr>
          <w:rFonts w:eastAsiaTheme="minorHAnsi"/>
          <w:lang w:eastAsia="en-US"/>
        </w:rPr>
        <w:t xml:space="preserve"> формирует и развивает личность </w:t>
      </w:r>
      <w:r w:rsidRPr="001541C9">
        <w:rPr>
          <w:rFonts w:eastAsiaTheme="minorHAnsi"/>
          <w:lang w:eastAsia="en-US"/>
        </w:rPr>
        <w:t>ребенка, повышает мотивацию обучения тому или иному учебно</w:t>
      </w:r>
      <w:r>
        <w:rPr>
          <w:rFonts w:eastAsiaTheme="minorHAnsi"/>
          <w:lang w:eastAsia="en-US"/>
        </w:rPr>
        <w:t xml:space="preserve">му предмету, </w:t>
      </w:r>
      <w:r w:rsidRPr="001541C9">
        <w:rPr>
          <w:rFonts w:eastAsiaTheme="minorHAnsi"/>
          <w:lang w:eastAsia="en-US"/>
        </w:rPr>
        <w:t>развивает самостоятельность и предоставля</w:t>
      </w:r>
      <w:r>
        <w:rPr>
          <w:rFonts w:eastAsiaTheme="minorHAnsi"/>
          <w:lang w:eastAsia="en-US"/>
        </w:rPr>
        <w:t xml:space="preserve">ет возможность в самореализации </w:t>
      </w:r>
      <w:r w:rsidRPr="001541C9">
        <w:rPr>
          <w:rFonts w:eastAsiaTheme="minorHAnsi"/>
          <w:lang w:eastAsia="en-US"/>
        </w:rPr>
        <w:t>личности.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Наиболее общими принципами в выбор</w:t>
      </w:r>
      <w:r>
        <w:rPr>
          <w:rFonts w:eastAsiaTheme="minorHAnsi"/>
          <w:lang w:eastAsia="en-US"/>
        </w:rPr>
        <w:t xml:space="preserve">е форм и направлений внеурочной </w:t>
      </w:r>
      <w:r w:rsidRPr="001541C9">
        <w:rPr>
          <w:rFonts w:eastAsiaTheme="minorHAnsi"/>
          <w:lang w:eastAsia="en-US"/>
        </w:rPr>
        <w:t>деятельности является добровольность в выборе ф</w:t>
      </w:r>
      <w:r>
        <w:rPr>
          <w:rFonts w:eastAsiaTheme="minorHAnsi"/>
          <w:lang w:eastAsia="en-US"/>
        </w:rPr>
        <w:t xml:space="preserve">орм и направлений, с этой целью </w:t>
      </w:r>
      <w:r w:rsidRPr="001541C9">
        <w:rPr>
          <w:rFonts w:eastAsiaTheme="minorHAnsi"/>
          <w:lang w:eastAsia="en-US"/>
        </w:rPr>
        <w:t>проводится анкетирование обучающихся.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Важно, чтобы любой вид занятий, в кот</w:t>
      </w:r>
      <w:r>
        <w:rPr>
          <w:rFonts w:eastAsiaTheme="minorHAnsi"/>
          <w:lang w:eastAsia="en-US"/>
        </w:rPr>
        <w:t xml:space="preserve">орый включаются подростки, имел </w:t>
      </w:r>
      <w:r w:rsidRPr="001541C9">
        <w:rPr>
          <w:rFonts w:eastAsiaTheme="minorHAnsi"/>
          <w:lang w:eastAsia="en-US"/>
        </w:rPr>
        <w:t>общественную или социально значимую напра</w:t>
      </w:r>
      <w:r>
        <w:rPr>
          <w:rFonts w:eastAsiaTheme="minorHAnsi"/>
          <w:lang w:eastAsia="en-US"/>
        </w:rPr>
        <w:t xml:space="preserve">вленность. При таких условиях у </w:t>
      </w:r>
      <w:r w:rsidRPr="001541C9">
        <w:rPr>
          <w:rFonts w:eastAsiaTheme="minorHAnsi"/>
          <w:lang w:eastAsia="en-US"/>
        </w:rPr>
        <w:t>подростка или молодого человека возникает мо</w:t>
      </w:r>
      <w:r>
        <w:rPr>
          <w:rFonts w:eastAsiaTheme="minorHAnsi"/>
          <w:lang w:eastAsia="en-US"/>
        </w:rPr>
        <w:t xml:space="preserve">тивация деятельности, осознание </w:t>
      </w:r>
      <w:r w:rsidRPr="001541C9">
        <w:rPr>
          <w:rFonts w:eastAsiaTheme="minorHAnsi"/>
          <w:lang w:eastAsia="en-US"/>
        </w:rPr>
        <w:t>именно его роли в данном её виде, причастность</w:t>
      </w:r>
      <w:r>
        <w:rPr>
          <w:rFonts w:eastAsiaTheme="minorHAnsi"/>
          <w:lang w:eastAsia="en-US"/>
        </w:rPr>
        <w:t xml:space="preserve"> к общему делу школы или группы </w:t>
      </w:r>
      <w:r w:rsidRPr="001541C9">
        <w:rPr>
          <w:rFonts w:eastAsiaTheme="minorHAnsi"/>
          <w:lang w:eastAsia="en-US"/>
        </w:rPr>
        <w:t xml:space="preserve">сверстников. </w:t>
      </w:r>
      <w:proofErr w:type="gramStart"/>
      <w:r w:rsidRPr="001541C9">
        <w:rPr>
          <w:rFonts w:eastAsiaTheme="minorHAnsi"/>
          <w:lang w:eastAsia="en-US"/>
        </w:rPr>
        <w:t>Очень важна при этом и опора н</w:t>
      </w:r>
      <w:r>
        <w:rPr>
          <w:rFonts w:eastAsiaTheme="minorHAnsi"/>
          <w:lang w:eastAsia="en-US"/>
        </w:rPr>
        <w:t xml:space="preserve">а инициативу и самодеятельность </w:t>
      </w:r>
      <w:r w:rsidRPr="001541C9">
        <w:rPr>
          <w:rFonts w:eastAsiaTheme="minorHAnsi"/>
          <w:lang w:eastAsia="en-US"/>
        </w:rPr>
        <w:t>обучающегося.</w:t>
      </w:r>
      <w:proofErr w:type="gramEnd"/>
      <w:r w:rsidRPr="001541C9">
        <w:rPr>
          <w:rFonts w:eastAsiaTheme="minorHAnsi"/>
          <w:lang w:eastAsia="en-US"/>
        </w:rPr>
        <w:t xml:space="preserve"> Нельзя недооцени</w:t>
      </w:r>
      <w:r>
        <w:rPr>
          <w:rFonts w:eastAsiaTheme="minorHAnsi"/>
          <w:lang w:eastAsia="en-US"/>
        </w:rPr>
        <w:t xml:space="preserve">вать степень самостоятельности, </w:t>
      </w:r>
      <w:r w:rsidRPr="001541C9">
        <w:rPr>
          <w:rFonts w:eastAsiaTheme="minorHAnsi"/>
          <w:lang w:eastAsia="en-US"/>
        </w:rPr>
        <w:t xml:space="preserve">инициативности, новизны и неординарности мышления ребят </w:t>
      </w:r>
      <w:r>
        <w:rPr>
          <w:rFonts w:eastAsiaTheme="minorHAnsi"/>
          <w:lang w:eastAsia="en-US"/>
        </w:rPr>
        <w:t xml:space="preserve">в организации форм </w:t>
      </w:r>
      <w:r w:rsidRPr="001541C9">
        <w:rPr>
          <w:rFonts w:eastAsiaTheme="minorHAnsi"/>
          <w:lang w:eastAsia="en-US"/>
        </w:rPr>
        <w:t>занятий.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При выборе содержания, организационн</w:t>
      </w:r>
      <w:r>
        <w:rPr>
          <w:rFonts w:eastAsiaTheme="minorHAnsi"/>
          <w:lang w:eastAsia="en-US"/>
        </w:rPr>
        <w:t xml:space="preserve">ых форм деятельности необходимо </w:t>
      </w:r>
      <w:r w:rsidRPr="001541C9">
        <w:rPr>
          <w:rFonts w:eastAsiaTheme="minorHAnsi"/>
          <w:lang w:eastAsia="en-US"/>
        </w:rPr>
        <w:t>также соблюдать принцип учета возрастны</w:t>
      </w:r>
      <w:r>
        <w:rPr>
          <w:rFonts w:eastAsiaTheme="minorHAnsi"/>
          <w:lang w:eastAsia="en-US"/>
        </w:rPr>
        <w:t xml:space="preserve">х и индивидуальных особенностей </w:t>
      </w:r>
      <w:r w:rsidRPr="001541C9">
        <w:rPr>
          <w:rFonts w:eastAsiaTheme="minorHAnsi"/>
          <w:lang w:eastAsia="en-US"/>
        </w:rPr>
        <w:t>обучающихся.</w:t>
      </w:r>
    </w:p>
    <w:p w:rsid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Важным условием действенности всех в</w:t>
      </w:r>
      <w:r>
        <w:rPr>
          <w:rFonts w:eastAsiaTheme="minorHAnsi"/>
          <w:lang w:eastAsia="en-US"/>
        </w:rPr>
        <w:t xml:space="preserve">идов внеурочной работы является </w:t>
      </w:r>
      <w:r w:rsidRPr="001541C9">
        <w:rPr>
          <w:rFonts w:eastAsiaTheme="minorHAnsi"/>
          <w:lang w:eastAsia="en-US"/>
        </w:rPr>
        <w:t>обеспечение их единства, преемственности и взаимодействия.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b/>
          <w:bCs/>
          <w:lang w:eastAsia="en-US"/>
        </w:rPr>
        <w:t xml:space="preserve">Виды (или формы) </w:t>
      </w:r>
      <w:proofErr w:type="spellStart"/>
      <w:r w:rsidRPr="001541C9">
        <w:rPr>
          <w:rFonts w:eastAsiaTheme="minorHAnsi"/>
          <w:b/>
          <w:bCs/>
          <w:lang w:eastAsia="en-US"/>
        </w:rPr>
        <w:t>внеучебной</w:t>
      </w:r>
      <w:proofErr w:type="spellEnd"/>
      <w:r w:rsidRPr="001541C9">
        <w:rPr>
          <w:rFonts w:eastAsiaTheme="minorHAnsi"/>
          <w:b/>
          <w:bCs/>
          <w:lang w:eastAsia="en-US"/>
        </w:rPr>
        <w:t xml:space="preserve"> деятельности. </w:t>
      </w:r>
      <w:r w:rsidRPr="001541C9">
        <w:rPr>
          <w:rFonts w:eastAsiaTheme="minorHAnsi"/>
          <w:lang w:eastAsia="en-US"/>
        </w:rPr>
        <w:t xml:space="preserve">Содержание </w:t>
      </w:r>
      <w:proofErr w:type="spellStart"/>
      <w:r w:rsidRPr="001541C9">
        <w:rPr>
          <w:rFonts w:eastAsiaTheme="minorHAnsi"/>
          <w:lang w:eastAsia="en-US"/>
        </w:rPr>
        <w:t>внеучебной</w:t>
      </w:r>
      <w:proofErr w:type="spellEnd"/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деятельности учащихся школы складывается из совокупности направлений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развития личности и видов деятельности, организуемых педагогическим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коллективом образовательного учреждения совместно с социальными партнерами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– учреждениями дополнительного образования, культуры, спорта, </w:t>
      </w:r>
      <w:proofErr w:type="spellStart"/>
      <w:r w:rsidRPr="001541C9">
        <w:rPr>
          <w:rFonts w:eastAsiaTheme="minorHAnsi"/>
          <w:lang w:eastAsia="en-US"/>
        </w:rPr>
        <w:t>ССУЗами</w:t>
      </w:r>
      <w:proofErr w:type="spellEnd"/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 xml:space="preserve">города. </w:t>
      </w:r>
      <w:proofErr w:type="spellStart"/>
      <w:r w:rsidRPr="001541C9">
        <w:rPr>
          <w:rFonts w:eastAsiaTheme="minorHAnsi"/>
          <w:lang w:eastAsia="en-US"/>
        </w:rPr>
        <w:t>Внеучебная</w:t>
      </w:r>
      <w:proofErr w:type="spellEnd"/>
      <w:r w:rsidRPr="001541C9">
        <w:rPr>
          <w:rFonts w:eastAsiaTheme="minorHAnsi"/>
          <w:lang w:eastAsia="en-US"/>
        </w:rPr>
        <w:t xml:space="preserve"> деятельность школьников представлена такими видами</w:t>
      </w:r>
      <w:r>
        <w:rPr>
          <w:rFonts w:eastAsiaTheme="minorHAnsi"/>
          <w:lang w:eastAsia="en-US"/>
        </w:rPr>
        <w:t xml:space="preserve"> </w:t>
      </w:r>
      <w:r w:rsidRPr="001541C9">
        <w:rPr>
          <w:rFonts w:eastAsiaTheme="minorHAnsi"/>
          <w:lang w:eastAsia="en-US"/>
        </w:rPr>
        <w:t>деятельности, как: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1) игровая деятельность;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2) познавательная деятельность;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3) проблемно-ценностное общение;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4) досугово-развлекательная деятельность (досуговое общение);</w:t>
      </w:r>
    </w:p>
    <w:p w:rsid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5) художественное творчество;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6)</w:t>
      </w:r>
      <w:r w:rsidR="006E23E1">
        <w:rPr>
          <w:rFonts w:eastAsiaTheme="minorHAnsi"/>
          <w:lang w:eastAsia="en-US"/>
        </w:rPr>
        <w:t xml:space="preserve"> научно-практические конференции</w:t>
      </w:r>
      <w:r w:rsidRPr="001541C9">
        <w:rPr>
          <w:rFonts w:eastAsiaTheme="minorHAnsi"/>
          <w:lang w:eastAsia="en-US"/>
        </w:rPr>
        <w:t>;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7) трудовая деятельность;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8) спортивно-оздоровительная деятельность;</w:t>
      </w:r>
    </w:p>
    <w:p w:rsidR="001541C9" w:rsidRPr="001541C9" w:rsidRDefault="001541C9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541C9">
        <w:rPr>
          <w:rFonts w:eastAsiaTheme="minorHAnsi"/>
          <w:lang w:eastAsia="en-US"/>
        </w:rPr>
        <w:t>9) туристско-краеведческая деятельность.</w:t>
      </w:r>
    </w:p>
    <w:p w:rsidR="001541C9" w:rsidRDefault="00304D36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spellStart"/>
      <w:r>
        <w:rPr>
          <w:rFonts w:eastAsiaTheme="minorHAnsi"/>
          <w:lang w:eastAsia="en-US"/>
        </w:rPr>
        <w:t>В</w:t>
      </w:r>
      <w:r w:rsidR="001541C9">
        <w:rPr>
          <w:rFonts w:eastAsiaTheme="minorHAnsi"/>
          <w:lang w:eastAsia="en-US"/>
        </w:rPr>
        <w:t>неучебная</w:t>
      </w:r>
      <w:proofErr w:type="spellEnd"/>
      <w:r w:rsidR="001541C9">
        <w:rPr>
          <w:rFonts w:eastAsiaTheme="minorHAnsi"/>
          <w:lang w:eastAsia="en-US"/>
        </w:rPr>
        <w:t xml:space="preserve"> </w:t>
      </w:r>
      <w:r w:rsidR="001541C9" w:rsidRPr="001541C9">
        <w:rPr>
          <w:rFonts w:eastAsiaTheme="minorHAnsi"/>
          <w:lang w:eastAsia="en-US"/>
        </w:rPr>
        <w:t xml:space="preserve">деятельность в рамках ФГОС ООО направлена, </w:t>
      </w:r>
      <w:r w:rsidR="001541C9">
        <w:rPr>
          <w:rFonts w:eastAsiaTheme="minorHAnsi"/>
          <w:lang w:eastAsia="en-US"/>
        </w:rPr>
        <w:t xml:space="preserve">в первую очередь, на достижение </w:t>
      </w:r>
      <w:r w:rsidR="001541C9" w:rsidRPr="001541C9">
        <w:rPr>
          <w:rFonts w:eastAsiaTheme="minorHAnsi"/>
          <w:lang w:eastAsia="en-US"/>
        </w:rPr>
        <w:t>планируемых результатов освоения осн</w:t>
      </w:r>
      <w:r w:rsidR="001541C9">
        <w:rPr>
          <w:rFonts w:eastAsiaTheme="minorHAnsi"/>
          <w:lang w:eastAsia="en-US"/>
        </w:rPr>
        <w:t xml:space="preserve">овной образовательной программы </w:t>
      </w:r>
      <w:r w:rsidR="001541C9" w:rsidRPr="001541C9">
        <w:rPr>
          <w:rFonts w:eastAsiaTheme="minorHAnsi"/>
          <w:lang w:eastAsia="en-US"/>
        </w:rPr>
        <w:t xml:space="preserve">основного общего образования. 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9"/>
        <w:gridCol w:w="1987"/>
        <w:gridCol w:w="568"/>
        <w:gridCol w:w="140"/>
        <w:gridCol w:w="850"/>
        <w:gridCol w:w="710"/>
        <w:gridCol w:w="710"/>
        <w:gridCol w:w="568"/>
        <w:gridCol w:w="1132"/>
      </w:tblGrid>
      <w:tr w:rsidR="009752F7" w:rsidRPr="0051564E" w:rsidTr="001D78FD">
        <w:tc>
          <w:tcPr>
            <w:tcW w:w="4402" w:type="pct"/>
            <w:gridSpan w:val="8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51564E">
              <w:rPr>
                <w:b/>
                <w:bCs/>
                <w:color w:val="000000"/>
              </w:rPr>
              <w:t>Внеучебная</w:t>
            </w:r>
            <w:proofErr w:type="spellEnd"/>
            <w:r w:rsidRPr="0051564E">
              <w:rPr>
                <w:b/>
                <w:bCs/>
                <w:color w:val="000000"/>
              </w:rPr>
              <w:t xml:space="preserve"> деятельность.</w:t>
            </w:r>
            <w:r w:rsidRPr="0051564E">
              <w:rPr>
                <w:b/>
                <w:bCs/>
                <w:color w:val="000000"/>
              </w:rPr>
              <w:tab/>
            </w:r>
          </w:p>
        </w:tc>
        <w:tc>
          <w:tcPr>
            <w:tcW w:w="598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9752F7" w:rsidRPr="0051564E" w:rsidTr="001D78FD">
        <w:tc>
          <w:tcPr>
            <w:tcW w:w="1479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1564E">
              <w:rPr>
                <w:b/>
                <w:bCs/>
                <w:color w:val="000000"/>
              </w:rPr>
              <w:t xml:space="preserve">Направления </w:t>
            </w:r>
          </w:p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564E">
              <w:rPr>
                <w:b/>
                <w:bCs/>
                <w:color w:val="000000"/>
              </w:rPr>
              <w:t>деятельности</w:t>
            </w: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1564E">
              <w:rPr>
                <w:b/>
                <w:bCs/>
              </w:rPr>
              <w:t xml:space="preserve">Формы </w:t>
            </w:r>
          </w:p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564E">
              <w:rPr>
                <w:b/>
                <w:bCs/>
              </w:rPr>
              <w:t>реализации</w:t>
            </w:r>
          </w:p>
        </w:tc>
        <w:tc>
          <w:tcPr>
            <w:tcW w:w="1873" w:type="pct"/>
            <w:gridSpan w:val="6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564E">
              <w:rPr>
                <w:b/>
              </w:rPr>
              <w:t>Количество часов</w:t>
            </w:r>
          </w:p>
        </w:tc>
        <w:tc>
          <w:tcPr>
            <w:tcW w:w="598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564E">
              <w:rPr>
                <w:b/>
              </w:rPr>
              <w:t>Всего</w:t>
            </w:r>
          </w:p>
        </w:tc>
      </w:tr>
      <w:tr w:rsidR="009752F7" w:rsidRPr="0051564E" w:rsidTr="001D78FD">
        <w:tc>
          <w:tcPr>
            <w:tcW w:w="1479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564E">
              <w:rPr>
                <w:b/>
                <w:lang w:val="en-US"/>
              </w:rPr>
              <w:t>V</w:t>
            </w:r>
          </w:p>
        </w:tc>
        <w:tc>
          <w:tcPr>
            <w:tcW w:w="523" w:type="pct"/>
            <w:gridSpan w:val="2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564E">
              <w:rPr>
                <w:b/>
                <w:lang w:val="en-US"/>
              </w:rPr>
              <w:t>VI</w:t>
            </w: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</w:t>
            </w: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VIII</w:t>
            </w: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IX</w:t>
            </w:r>
          </w:p>
        </w:tc>
        <w:tc>
          <w:tcPr>
            <w:tcW w:w="598" w:type="pct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</w:tr>
      <w:tr w:rsidR="009752F7" w:rsidRPr="0051564E" w:rsidTr="001D78FD">
        <w:tc>
          <w:tcPr>
            <w:tcW w:w="1479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color w:val="000000"/>
              </w:rPr>
            </w:pPr>
            <w:r w:rsidRPr="0051564E">
              <w:rPr>
                <w:bCs/>
                <w:color w:val="000000"/>
              </w:rPr>
              <w:t>Спортивно-оздоровительное</w:t>
            </w: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>
              <w:t>Секция по баскетболу</w:t>
            </w:r>
          </w:p>
        </w:tc>
        <w:tc>
          <w:tcPr>
            <w:tcW w:w="823" w:type="pct"/>
            <w:gridSpan w:val="3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564E">
              <w:rPr>
                <w:bCs/>
              </w:rPr>
              <w:t>2</w:t>
            </w:r>
          </w:p>
        </w:tc>
        <w:tc>
          <w:tcPr>
            <w:tcW w:w="1050" w:type="pct"/>
            <w:gridSpan w:val="3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8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752F7" w:rsidRPr="0051564E" w:rsidTr="001D78FD">
        <w:tc>
          <w:tcPr>
            <w:tcW w:w="1479" w:type="pct"/>
            <w:vMerge w:val="restar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  <w:highlight w:val="red"/>
              </w:rPr>
            </w:pPr>
            <w:r w:rsidRPr="0051564E">
              <w:rPr>
                <w:bCs/>
                <w:color w:val="000000"/>
              </w:rPr>
              <w:t>Общекультурное</w:t>
            </w: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 w:rsidRPr="0051564E">
              <w:t>1. Музыкальная студия «Праздник»</w:t>
            </w:r>
          </w:p>
        </w:tc>
        <w:tc>
          <w:tcPr>
            <w:tcW w:w="823" w:type="pct"/>
            <w:gridSpan w:val="3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</w:tr>
      <w:tr w:rsidR="009752F7" w:rsidRPr="0051564E" w:rsidTr="001D78FD">
        <w:tc>
          <w:tcPr>
            <w:tcW w:w="1479" w:type="pct"/>
            <w:vMerge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</w:rPr>
            </w:pP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 w:rsidRPr="0051564E">
              <w:t>Кружок «Юный художник»</w:t>
            </w:r>
          </w:p>
        </w:tc>
        <w:tc>
          <w:tcPr>
            <w:tcW w:w="823" w:type="pct"/>
            <w:gridSpan w:val="3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</w:tr>
      <w:tr w:rsidR="009752F7" w:rsidRPr="0051564E" w:rsidTr="001D78FD">
        <w:tc>
          <w:tcPr>
            <w:tcW w:w="1479" w:type="pct"/>
            <w:vMerge w:val="restar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  <w:highlight w:val="red"/>
              </w:rPr>
            </w:pPr>
          </w:p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 w:themeColor="text1"/>
                <w:highlight w:val="red"/>
              </w:rPr>
            </w:pPr>
            <w:r w:rsidRPr="0051564E">
              <w:rPr>
                <w:bCs/>
                <w:color w:val="000000" w:themeColor="text1"/>
              </w:rPr>
              <w:t>Духовно-нравственное</w:t>
            </w:r>
          </w:p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  <w:highlight w:val="red"/>
              </w:rPr>
            </w:pP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 w:rsidRPr="0051564E">
              <w:lastRenderedPageBreak/>
              <w:t xml:space="preserve">Дружина юных пожарных </w:t>
            </w:r>
            <w:r w:rsidRPr="0051564E">
              <w:lastRenderedPageBreak/>
              <w:t>(ДЮП)</w:t>
            </w:r>
          </w:p>
        </w:tc>
        <w:tc>
          <w:tcPr>
            <w:tcW w:w="1198" w:type="pct"/>
            <w:gridSpan w:val="4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lastRenderedPageBreak/>
              <w:t>1</w:t>
            </w: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</w:tr>
      <w:tr w:rsidR="009752F7" w:rsidRPr="0051564E" w:rsidTr="001D78FD">
        <w:tc>
          <w:tcPr>
            <w:tcW w:w="1479" w:type="pct"/>
            <w:vMerge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  <w:highlight w:val="red"/>
              </w:rPr>
            </w:pP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 w:rsidRPr="0051564E">
              <w:t>Юные инспектора дорожного движения (ЮИДД)</w:t>
            </w:r>
          </w:p>
        </w:tc>
        <w:tc>
          <w:tcPr>
            <w:tcW w:w="1198" w:type="pct"/>
            <w:gridSpan w:val="4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</w:tr>
      <w:tr w:rsidR="009752F7" w:rsidRPr="0051564E" w:rsidTr="001D78FD">
        <w:tc>
          <w:tcPr>
            <w:tcW w:w="1479" w:type="pct"/>
            <w:vMerge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FF0000"/>
                <w:highlight w:val="red"/>
              </w:rPr>
            </w:pP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 w:rsidRPr="0051564E">
              <w:t>Кружок «Познай свой край»</w:t>
            </w:r>
          </w:p>
        </w:tc>
        <w:tc>
          <w:tcPr>
            <w:tcW w:w="823" w:type="pct"/>
            <w:gridSpan w:val="3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</w:tr>
      <w:tr w:rsidR="009752F7" w:rsidRPr="0051564E" w:rsidTr="001D78FD">
        <w:tc>
          <w:tcPr>
            <w:tcW w:w="1479" w:type="pct"/>
            <w:vMerge w:val="restar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  <w:highlight w:val="red"/>
              </w:rPr>
            </w:pPr>
          </w:p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  <w:highlight w:val="red"/>
              </w:rPr>
            </w:pPr>
          </w:p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color w:val="000000"/>
                <w:highlight w:val="red"/>
              </w:rPr>
            </w:pPr>
            <w:proofErr w:type="spellStart"/>
            <w:r w:rsidRPr="0051564E">
              <w:rPr>
                <w:color w:val="000000"/>
              </w:rPr>
              <w:t>Общеинтеллектуальное</w:t>
            </w:r>
            <w:proofErr w:type="spellEnd"/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  <w:rPr>
                <w:highlight w:val="red"/>
              </w:rPr>
            </w:pPr>
            <w:r w:rsidRPr="0051564E">
              <w:t>Подготовка к конкурсам, олимпиадам.</w:t>
            </w:r>
          </w:p>
        </w:tc>
        <w:tc>
          <w:tcPr>
            <w:tcW w:w="374" w:type="pct"/>
            <w:gridSpan w:val="2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  <w:tc>
          <w:tcPr>
            <w:tcW w:w="449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  <w:tc>
          <w:tcPr>
            <w:tcW w:w="375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5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0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752F7" w:rsidRPr="0051564E" w:rsidTr="001D78FD">
        <w:tc>
          <w:tcPr>
            <w:tcW w:w="1479" w:type="pct"/>
            <w:vMerge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bCs/>
                <w:color w:val="000000"/>
                <w:highlight w:val="red"/>
              </w:rPr>
            </w:pP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 w:rsidRPr="0051564E">
              <w:t>Кружок «Занимательная математика»</w:t>
            </w:r>
          </w:p>
        </w:tc>
        <w:tc>
          <w:tcPr>
            <w:tcW w:w="374" w:type="pct"/>
            <w:gridSpan w:val="2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  <w:tc>
          <w:tcPr>
            <w:tcW w:w="449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75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00" w:type="pct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</w:tr>
      <w:tr w:rsidR="009752F7" w:rsidRPr="0051564E" w:rsidTr="001D78FD">
        <w:tc>
          <w:tcPr>
            <w:tcW w:w="1479" w:type="pct"/>
            <w:vMerge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ind w:left="57" w:right="57"/>
              <w:rPr>
                <w:color w:val="FF0000"/>
              </w:rPr>
            </w:pPr>
          </w:p>
        </w:tc>
        <w:tc>
          <w:tcPr>
            <w:tcW w:w="1050" w:type="pct"/>
            <w:shd w:val="clear" w:color="auto" w:fill="auto"/>
          </w:tcPr>
          <w:p w:rsidR="009752F7" w:rsidRPr="0051564E" w:rsidRDefault="009752F7" w:rsidP="001D78FD">
            <w:pPr>
              <w:widowControl w:val="0"/>
              <w:autoSpaceDE w:val="0"/>
              <w:autoSpaceDN w:val="0"/>
              <w:adjustRightInd w:val="0"/>
            </w:pPr>
            <w:r w:rsidRPr="0051564E">
              <w:t>Школьное НОУ</w:t>
            </w:r>
          </w:p>
        </w:tc>
        <w:tc>
          <w:tcPr>
            <w:tcW w:w="1873" w:type="pct"/>
            <w:gridSpan w:val="6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564E">
              <w:rPr>
                <w:bCs/>
                <w:lang w:val="en-US"/>
              </w:rPr>
              <w:t>1</w:t>
            </w:r>
          </w:p>
        </w:tc>
        <w:tc>
          <w:tcPr>
            <w:tcW w:w="598" w:type="pct"/>
            <w:vAlign w:val="center"/>
          </w:tcPr>
          <w:p w:rsidR="009752F7" w:rsidRPr="0051564E" w:rsidRDefault="009752F7" w:rsidP="001D78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564E">
              <w:rPr>
                <w:bCs/>
              </w:rPr>
              <w:t>1</w:t>
            </w:r>
          </w:p>
        </w:tc>
      </w:tr>
    </w:tbl>
    <w:p w:rsidR="00304D36" w:rsidRPr="00C159EA" w:rsidRDefault="00304D36" w:rsidP="001541C9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bookmarkStart w:id="0" w:name="_GoBack"/>
      <w:bookmarkEnd w:id="0"/>
    </w:p>
    <w:sectPr w:rsidR="00304D36" w:rsidRPr="00C159EA" w:rsidSect="009752F7">
      <w:footerReference w:type="default" r:id="rId9"/>
      <w:pgSz w:w="11906" w:h="16838"/>
      <w:pgMar w:top="1134" w:right="850" w:bottom="1134" w:left="1701" w:header="708" w:footer="708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25B" w:rsidRDefault="007F625B" w:rsidP="005152EB">
      <w:r>
        <w:separator/>
      </w:r>
    </w:p>
  </w:endnote>
  <w:endnote w:type="continuationSeparator" w:id="0">
    <w:p w:rsidR="007F625B" w:rsidRDefault="007F625B" w:rsidP="0051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332721"/>
      <w:docPartObj>
        <w:docPartGallery w:val="Page Numbers (Bottom of Page)"/>
        <w:docPartUnique/>
      </w:docPartObj>
    </w:sdtPr>
    <w:sdtEndPr/>
    <w:sdtContent>
      <w:p w:rsidR="005152EB" w:rsidRDefault="005152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2F7">
          <w:rPr>
            <w:noProof/>
          </w:rPr>
          <w:t>171</w:t>
        </w:r>
        <w:r>
          <w:fldChar w:fldCharType="end"/>
        </w:r>
      </w:p>
    </w:sdtContent>
  </w:sdt>
  <w:p w:rsidR="005152EB" w:rsidRDefault="005152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25B" w:rsidRDefault="007F625B" w:rsidP="005152EB">
      <w:r>
        <w:separator/>
      </w:r>
    </w:p>
  </w:footnote>
  <w:footnote w:type="continuationSeparator" w:id="0">
    <w:p w:rsidR="007F625B" w:rsidRDefault="007F625B" w:rsidP="00515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A1"/>
    <w:multiLevelType w:val="singleLevel"/>
    <w:tmpl w:val="000000A1"/>
    <w:name w:val="WW8Num78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1">
    <w:nsid w:val="0ECF58F4"/>
    <w:multiLevelType w:val="hybridMultilevel"/>
    <w:tmpl w:val="B600B488"/>
    <w:lvl w:ilvl="0" w:tplc="A470E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2FAA4079"/>
    <w:multiLevelType w:val="hybridMultilevel"/>
    <w:tmpl w:val="4830A628"/>
    <w:lvl w:ilvl="0" w:tplc="A470E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319855DC"/>
    <w:multiLevelType w:val="hybridMultilevel"/>
    <w:tmpl w:val="3918C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A000C63"/>
    <w:multiLevelType w:val="hybridMultilevel"/>
    <w:tmpl w:val="D70CA9A0"/>
    <w:lvl w:ilvl="0" w:tplc="A470E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A21689A"/>
    <w:multiLevelType w:val="singleLevel"/>
    <w:tmpl w:val="BF02312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  <w:szCs w:val="28"/>
        <w:u w:val="none"/>
      </w:rPr>
    </w:lvl>
  </w:abstractNum>
  <w:abstractNum w:abstractNumId="6">
    <w:nsid w:val="6BC93E47"/>
    <w:multiLevelType w:val="hybridMultilevel"/>
    <w:tmpl w:val="CBEE2728"/>
    <w:lvl w:ilvl="0" w:tplc="A470E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6ED001F5"/>
    <w:multiLevelType w:val="hybridMultilevel"/>
    <w:tmpl w:val="9BDE01BA"/>
    <w:lvl w:ilvl="0" w:tplc="A470EB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79"/>
    <w:rsid w:val="00020F34"/>
    <w:rsid w:val="000B2612"/>
    <w:rsid w:val="001541C9"/>
    <w:rsid w:val="001F187E"/>
    <w:rsid w:val="00210E60"/>
    <w:rsid w:val="00302BD0"/>
    <w:rsid w:val="00304D36"/>
    <w:rsid w:val="003D3BC6"/>
    <w:rsid w:val="005152EB"/>
    <w:rsid w:val="0051564E"/>
    <w:rsid w:val="00515779"/>
    <w:rsid w:val="00544831"/>
    <w:rsid w:val="00586E29"/>
    <w:rsid w:val="005B2E17"/>
    <w:rsid w:val="006127F6"/>
    <w:rsid w:val="006B4C13"/>
    <w:rsid w:val="006C3048"/>
    <w:rsid w:val="006E23E1"/>
    <w:rsid w:val="006E396B"/>
    <w:rsid w:val="007C2D76"/>
    <w:rsid w:val="007E296C"/>
    <w:rsid w:val="007F625B"/>
    <w:rsid w:val="00806889"/>
    <w:rsid w:val="00847C39"/>
    <w:rsid w:val="0090753A"/>
    <w:rsid w:val="009752F7"/>
    <w:rsid w:val="00A7635C"/>
    <w:rsid w:val="00B44AF2"/>
    <w:rsid w:val="00BD2EC7"/>
    <w:rsid w:val="00BE0C69"/>
    <w:rsid w:val="00BF1977"/>
    <w:rsid w:val="00BF6D15"/>
    <w:rsid w:val="00C159EA"/>
    <w:rsid w:val="00DC46CE"/>
    <w:rsid w:val="00E16488"/>
    <w:rsid w:val="00EF7362"/>
    <w:rsid w:val="00F4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F19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2D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D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E23E1"/>
  </w:style>
  <w:style w:type="paragraph" w:styleId="a6">
    <w:name w:val="header"/>
    <w:basedOn w:val="a"/>
    <w:link w:val="a7"/>
    <w:uiPriority w:val="99"/>
    <w:unhideWhenUsed/>
    <w:rsid w:val="005152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5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152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5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F19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2D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D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E23E1"/>
  </w:style>
  <w:style w:type="paragraph" w:styleId="a6">
    <w:name w:val="header"/>
    <w:basedOn w:val="a"/>
    <w:link w:val="a7"/>
    <w:uiPriority w:val="99"/>
    <w:unhideWhenUsed/>
    <w:rsid w:val="005152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5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152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5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8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2015-02-01T12:41:00Z</cp:lastPrinted>
  <dcterms:created xsi:type="dcterms:W3CDTF">2014-12-11T13:28:00Z</dcterms:created>
  <dcterms:modified xsi:type="dcterms:W3CDTF">2015-08-03T07:33:00Z</dcterms:modified>
</cp:coreProperties>
</file>